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5A09413F"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#9</w:t>
      </w:r>
      <w:r w:rsidR="00461AD6">
        <w:rPr>
          <w:rFonts w:ascii="Arial" w:hAnsi="Arial" w:cs="Arial"/>
          <w:b/>
          <w:bCs/>
          <w:sz w:val="28"/>
        </w:rPr>
        <w:t>8</w:t>
      </w:r>
      <w:r w:rsidR="00FC4517" w:rsidRPr="009259F5">
        <w:rPr>
          <w:rFonts w:ascii="Arial" w:hAnsi="Arial" w:cs="Arial"/>
          <w:b/>
          <w:bCs/>
          <w:sz w:val="28"/>
        </w:rPr>
        <w:t xml:space="preserve">               </w:t>
      </w:r>
      <w:r w:rsidR="00FC4517">
        <w:rPr>
          <w:rFonts w:ascii="Arial" w:hAnsi="Arial" w:cs="Arial"/>
          <w:b/>
          <w:bCs/>
          <w:sz w:val="28"/>
        </w:rPr>
        <w:t xml:space="preserve">             </w:t>
      </w:r>
      <w:r w:rsidR="004D3C43">
        <w:rPr>
          <w:rFonts w:ascii="Arial" w:hAnsi="Arial" w:cs="Arial"/>
          <w:b/>
          <w:bCs/>
          <w:sz w:val="28"/>
        </w:rPr>
        <w:tab/>
        <w:t xml:space="preserve">         </w:t>
      </w:r>
      <w:r w:rsidR="00155D48" w:rsidRPr="00155D48">
        <w:rPr>
          <w:rFonts w:ascii="Arial" w:hAnsi="Arial" w:cs="Arial"/>
          <w:b/>
          <w:bCs/>
          <w:sz w:val="28"/>
        </w:rPr>
        <w:t>R1-190</w:t>
      </w:r>
      <w:r w:rsidR="00314291" w:rsidRPr="00314291">
        <w:rPr>
          <w:rFonts w:ascii="Arial" w:hAnsi="Arial" w:cs="Arial"/>
          <w:b/>
          <w:bCs/>
          <w:sz w:val="28"/>
        </w:rPr>
        <w:t>8942</w:t>
      </w:r>
    </w:p>
    <w:p w14:paraId="6AAC82D6" w14:textId="1A283253" w:rsidR="00121B70" w:rsidRPr="00FC4517" w:rsidRDefault="00E93B77" w:rsidP="00FC4517">
      <w:pPr>
        <w:tabs>
          <w:tab w:val="center" w:pos="4536"/>
          <w:tab w:val="right" w:pos="8280"/>
          <w:tab w:val="right" w:pos="9639"/>
        </w:tabs>
        <w:ind w:right="2"/>
        <w:rPr>
          <w:rFonts w:ascii="Arial" w:hAnsi="Arial" w:cs="Arial"/>
          <w:b/>
          <w:bCs/>
          <w:sz w:val="28"/>
        </w:rPr>
      </w:pPr>
      <w:r w:rsidRPr="00E93B77">
        <w:rPr>
          <w:rFonts w:ascii="Arial" w:hAnsi="Arial" w:cs="Arial"/>
          <w:b/>
          <w:bCs/>
          <w:sz w:val="28"/>
        </w:rPr>
        <w:t>Prague, Czech, 26th Aug – 30th Aug, 2019</w:t>
      </w:r>
    </w:p>
    <w:p w14:paraId="77244845" w14:textId="77777777" w:rsidR="00121B70" w:rsidRPr="007D37AD" w:rsidRDefault="00121B70">
      <w:pPr>
        <w:pBdr>
          <w:top w:val="single" w:sz="4" w:space="0" w:color="auto"/>
        </w:pBdr>
        <w:spacing w:after="0"/>
        <w:jc w:val="left"/>
        <w:rPr>
          <w:b/>
          <w:bCs/>
          <w:sz w:val="16"/>
          <w:szCs w:val="16"/>
        </w:rPr>
      </w:pPr>
    </w:p>
    <w:p w14:paraId="45F57AEC" w14:textId="32AEA8A6" w:rsidR="00121B70" w:rsidRDefault="009631F9">
      <w:pPr>
        <w:spacing w:after="60"/>
        <w:ind w:left="1555" w:hanging="1555"/>
        <w:jc w:val="left"/>
        <w:rPr>
          <w:rFonts w:eastAsia="MS PGothic"/>
          <w:b/>
          <w:lang w:eastAsia="zh-CN"/>
        </w:rPr>
      </w:pPr>
      <w:r w:rsidRPr="007D37AD">
        <w:rPr>
          <w:b/>
        </w:rPr>
        <w:t>Agenda Item:</w:t>
      </w:r>
      <w:r w:rsidRPr="007D37AD">
        <w:rPr>
          <w:b/>
        </w:rPr>
        <w:tab/>
        <w:t>7.2.</w:t>
      </w:r>
      <w:r w:rsidRPr="007D37AD">
        <w:rPr>
          <w:rFonts w:hint="eastAsia"/>
          <w:b/>
          <w:lang w:eastAsia="zh-CN"/>
        </w:rPr>
        <w:t>9</w:t>
      </w:r>
      <w:r w:rsidRPr="007D37AD">
        <w:rPr>
          <w:b/>
        </w:rPr>
        <w:t>.</w:t>
      </w:r>
      <w:r w:rsidR="000E1034" w:rsidRPr="007D37AD">
        <w:rPr>
          <w:rFonts w:hint="eastAsia"/>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CC23575" w:rsidR="00121B70" w:rsidRDefault="009631F9">
      <w:pPr>
        <w:spacing w:after="60"/>
        <w:ind w:left="1555" w:hanging="1555"/>
        <w:jc w:val="left"/>
        <w:rPr>
          <w:b/>
          <w:lang w:eastAsia="zh-CN"/>
        </w:rPr>
      </w:pPr>
      <w:r>
        <w:rPr>
          <w:b/>
        </w:rPr>
        <w:t>Title:</w:t>
      </w:r>
      <w:r>
        <w:rPr>
          <w:b/>
        </w:rPr>
        <w:tab/>
      </w:r>
      <w:r w:rsidR="00622021">
        <w:rPr>
          <w:b/>
        </w:rPr>
        <w:t xml:space="preserve">Consideration on </w:t>
      </w:r>
      <w:r w:rsidR="009F4B14" w:rsidRPr="009F4B14">
        <w:rPr>
          <w:b/>
          <w:lang w:val="en-GB"/>
        </w:rPr>
        <w:t>UE adaptation to maximum number of MIMO layers</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1793AF56" w14:textId="7EF99C2D" w:rsidR="00EE16A7" w:rsidRDefault="00D542E5" w:rsidP="00EE16A7">
      <w:pPr>
        <w:rPr>
          <w:lang w:eastAsia="zh-CN"/>
        </w:rPr>
      </w:pPr>
      <w:r w:rsidRPr="00D542E5">
        <w:rPr>
          <w:lang w:eastAsia="zh-CN"/>
        </w:rPr>
        <w:t>In RAN</w:t>
      </w:r>
      <w:r w:rsidR="00FE176D">
        <w:rPr>
          <w:lang w:eastAsia="zh-CN"/>
        </w:rPr>
        <w:t xml:space="preserve"> 84</w:t>
      </w:r>
      <w:r w:rsidRPr="00D542E5">
        <w:rPr>
          <w:lang w:eastAsia="zh-CN"/>
        </w:rPr>
        <w:t xml:space="preserve"> meeting, </w:t>
      </w:r>
      <w:r w:rsidR="00FE176D">
        <w:rPr>
          <w:lang w:eastAsia="zh-CN"/>
        </w:rPr>
        <w:t xml:space="preserve">it was agreed to further study </w:t>
      </w:r>
      <w:r w:rsidR="00FE176D" w:rsidRPr="00FE176D">
        <w:rPr>
          <w:lang w:eastAsia="zh-CN"/>
        </w:rPr>
        <w:t>the power saving techniques of UE adaptation to the maximum number of MIMO layers</w:t>
      </w:r>
      <w:r w:rsidR="00FE176D">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5F97CA82" w14:textId="77777777" w:rsidR="00FE176D" w:rsidRPr="006101E5" w:rsidRDefault="00D542E5" w:rsidP="00FE176D">
            <w:pPr>
              <w:pStyle w:val="aff4"/>
              <w:numPr>
                <w:ilvl w:val="0"/>
                <w:numId w:val="41"/>
              </w:numPr>
              <w:overflowPunct w:val="0"/>
              <w:snapToGrid/>
              <w:spacing w:after="180"/>
              <w:ind w:firstLineChars="0"/>
              <w:contextualSpacing/>
              <w:jc w:val="left"/>
              <w:rPr>
                <w:bCs/>
                <w:lang w:eastAsia="zh-CN"/>
              </w:rPr>
            </w:pPr>
            <w:r w:rsidRPr="00D542E5">
              <w:rPr>
                <w:rFonts w:eastAsia="Batang"/>
                <w:szCs w:val="20"/>
                <w:lang w:val="en-GB" w:eastAsia="x-none"/>
              </w:rPr>
              <w:t xml:space="preserve"> </w:t>
            </w:r>
            <w:r w:rsidR="00FE176D" w:rsidRPr="006101E5">
              <w:rPr>
                <w:bCs/>
                <w:lang w:eastAsia="zh-CN"/>
              </w:rPr>
              <w:t xml:space="preserve">Specify the power saving techniques of </w:t>
            </w:r>
            <w:r w:rsidR="00FE176D">
              <w:rPr>
                <w:bCs/>
                <w:lang w:eastAsia="zh-CN"/>
              </w:rPr>
              <w:t>UE</w:t>
            </w:r>
            <w:r w:rsidR="00FE176D" w:rsidRPr="006101E5">
              <w:rPr>
                <w:bCs/>
                <w:lang w:eastAsia="zh-CN"/>
              </w:rPr>
              <w:t xml:space="preserve"> adaptation to the maximum number of MIMO layers [RAN1, RAN2</w:t>
            </w:r>
            <w:r w:rsidR="00FE176D">
              <w:rPr>
                <w:bCs/>
                <w:lang w:eastAsia="zh-CN"/>
              </w:rPr>
              <w:t>, RAN4</w:t>
            </w:r>
            <w:r w:rsidR="00FE176D" w:rsidRPr="006101E5">
              <w:rPr>
                <w:bCs/>
                <w:lang w:eastAsia="zh-CN"/>
              </w:rPr>
              <w:t>]</w:t>
            </w:r>
          </w:p>
          <w:p w14:paraId="5D40B8DD" w14:textId="77777777" w:rsidR="00FE176D" w:rsidRPr="008F5084" w:rsidRDefault="00FE176D" w:rsidP="00FE176D">
            <w:pPr>
              <w:pStyle w:val="aff4"/>
              <w:numPr>
                <w:ilvl w:val="1"/>
                <w:numId w:val="41"/>
              </w:numPr>
              <w:overflowPunct w:val="0"/>
              <w:snapToGrid/>
              <w:spacing w:afterLines="50"/>
              <w:ind w:firstLineChars="0"/>
              <w:contextualSpacing/>
              <w:jc w:val="left"/>
              <w:rPr>
                <w:bCs/>
                <w:lang w:eastAsia="zh-CN"/>
              </w:rPr>
            </w:pPr>
            <w:r>
              <w:t>Specify configuration of a different MIMO layer configuration of the initial/default BWP compared with other BWPs of a Serving Cell.  [RAN2, RAN4]</w:t>
            </w:r>
          </w:p>
          <w:p w14:paraId="1700D5BF" w14:textId="77777777" w:rsidR="00FE176D" w:rsidRPr="00503F23" w:rsidRDefault="00FE176D" w:rsidP="00FE176D">
            <w:pPr>
              <w:pStyle w:val="aff4"/>
              <w:numPr>
                <w:ilvl w:val="2"/>
                <w:numId w:val="41"/>
              </w:numPr>
              <w:overflowPunct w:val="0"/>
              <w:snapToGrid/>
              <w:spacing w:afterLines="50"/>
              <w:ind w:firstLineChars="0"/>
              <w:contextualSpacing/>
              <w:jc w:val="left"/>
              <w:rPr>
                <w:bCs/>
                <w:lang w:eastAsia="zh-CN"/>
              </w:rPr>
            </w:pPr>
            <w:r>
              <w:t xml:space="preserve">Discuss whether to also extend this to define per-BWP MIMO layer configuration [RAN1, RAN2] </w:t>
            </w:r>
          </w:p>
          <w:p w14:paraId="1614C39A" w14:textId="77777777" w:rsidR="00FE176D" w:rsidRDefault="00FE176D" w:rsidP="00FE176D">
            <w:pPr>
              <w:pStyle w:val="aff4"/>
              <w:spacing w:afterLines="50"/>
              <w:ind w:firstLine="440"/>
              <w:rPr>
                <w:bCs/>
                <w:strike/>
                <w:highlight w:val="lightGray"/>
                <w:lang w:eastAsia="zh-CN"/>
              </w:rPr>
            </w:pPr>
          </w:p>
          <w:p w14:paraId="35A09BCD" w14:textId="77777777" w:rsidR="00FE176D" w:rsidRDefault="00FE176D" w:rsidP="00FE176D">
            <w:pPr>
              <w:pStyle w:val="aff4"/>
              <w:numPr>
                <w:ilvl w:val="1"/>
                <w:numId w:val="41"/>
              </w:numPr>
              <w:overflowPunct w:val="0"/>
              <w:snapToGrid/>
              <w:spacing w:afterLines="50"/>
              <w:ind w:firstLineChars="0"/>
              <w:contextualSpacing/>
              <w:jc w:val="left"/>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14:paraId="6D85CB6E" w14:textId="77777777" w:rsidR="00FE176D" w:rsidRDefault="00FE176D" w:rsidP="00FE176D">
            <w:pPr>
              <w:pStyle w:val="aff4"/>
              <w:spacing w:afterLines="50"/>
              <w:ind w:firstLine="440"/>
              <w:rPr>
                <w:bCs/>
                <w:lang w:eastAsia="zh-CN"/>
              </w:rPr>
            </w:pPr>
          </w:p>
          <w:p w14:paraId="13753B35" w14:textId="0DA9BCC4" w:rsidR="00D542E5" w:rsidRPr="00FE176D" w:rsidRDefault="00FE176D" w:rsidP="00FE176D">
            <w:pPr>
              <w:pStyle w:val="aff4"/>
              <w:spacing w:afterLines="50"/>
              <w:ind w:firstLine="440"/>
              <w:rPr>
                <w:bCs/>
                <w:lang w:eastAsia="zh-CN"/>
              </w:rPr>
            </w:pPr>
            <w:r>
              <w:rPr>
                <w:bCs/>
                <w:lang w:eastAsia="zh-CN"/>
              </w:rPr>
              <w:t xml:space="preserve">NOTE: </w:t>
            </w:r>
            <w:r w:rsidRPr="00D81ED6">
              <w:rPr>
                <w:lang w:eastAsia="ko-KR"/>
              </w:rPr>
              <w:t>Switching on/off the RF is part of the evaluation</w:t>
            </w:r>
          </w:p>
        </w:tc>
      </w:tr>
    </w:tbl>
    <w:p w14:paraId="573F1B36" w14:textId="3DA6BC3B" w:rsidR="0017611F" w:rsidRDefault="0017611F" w:rsidP="0017611F">
      <w:pPr>
        <w:rPr>
          <w:lang w:val="en-GB" w:eastAsia="zh-CN"/>
        </w:rPr>
      </w:pPr>
      <w:r>
        <w:rPr>
          <w:rFonts w:hint="eastAsia"/>
          <w:lang w:eastAsia="zh-CN"/>
        </w:rPr>
        <w:t xml:space="preserve">Furthermore, </w:t>
      </w:r>
      <w:r>
        <w:rPr>
          <w:lang w:val="en-GB" w:eastAsia="zh-CN"/>
        </w:rPr>
        <w:t>i</w:t>
      </w:r>
      <w:r w:rsidRPr="008C5E20">
        <w:rPr>
          <w:lang w:val="en-GB" w:eastAsia="zh-CN"/>
        </w:rPr>
        <w:t>n RAN1#96bis meeting</w:t>
      </w:r>
      <w:r w:rsidR="000E2D89">
        <w:rPr>
          <w:lang w:val="en-GB" w:eastAsia="zh-CN"/>
        </w:rPr>
        <w:t xml:space="preserve"> [1]</w:t>
      </w:r>
      <w:r w:rsidRPr="008C5E20">
        <w:rPr>
          <w:lang w:val="en-GB" w:eastAsia="zh-CN"/>
        </w:rPr>
        <w:t xml:space="preserve">, it was agreed </w:t>
      </w:r>
      <w:r>
        <w:rPr>
          <w:rFonts w:hint="eastAsia"/>
          <w:lang w:val="en-GB" w:eastAsia="zh-CN"/>
        </w:rPr>
        <w:t xml:space="preserve">to further study </w:t>
      </w:r>
      <w:r w:rsidRPr="008C5E20">
        <w:rPr>
          <w:rFonts w:hint="eastAsia"/>
          <w:lang w:val="en-GB" w:eastAsia="zh-CN"/>
        </w:rPr>
        <w:t>p</w:t>
      </w:r>
      <w:r w:rsidRPr="008C5E20">
        <w:rPr>
          <w:lang w:val="en-GB" w:eastAsia="zh-CN"/>
        </w:rPr>
        <w:t>otential DCI contents for power savin</w:t>
      </w:r>
      <w:r>
        <w:rPr>
          <w:rFonts w:hint="eastAsia"/>
          <w:lang w:val="en-GB" w:eastAsia="zh-CN"/>
        </w:rPr>
        <w:t>g</w:t>
      </w:r>
      <w:r w:rsidRPr="008C5E20">
        <w:rPr>
          <w:lang w:val="en-GB" w:eastAsia="zh-CN"/>
        </w:rPr>
        <w:t>, which includes MIMO layer adaptation.</w:t>
      </w:r>
    </w:p>
    <w:tbl>
      <w:tblPr>
        <w:tblStyle w:val="aff1"/>
        <w:tblW w:w="0" w:type="auto"/>
        <w:tblLook w:val="04A0" w:firstRow="1" w:lastRow="0" w:firstColumn="1" w:lastColumn="0" w:noHBand="0" w:noVBand="1"/>
      </w:tblPr>
      <w:tblGrid>
        <w:gridCol w:w="9307"/>
      </w:tblGrid>
      <w:tr w:rsidR="0017611F" w14:paraId="62C94445" w14:textId="77777777" w:rsidTr="00A50FDF">
        <w:tc>
          <w:tcPr>
            <w:tcW w:w="9307" w:type="dxa"/>
          </w:tcPr>
          <w:p w14:paraId="2B03B9A4" w14:textId="77777777" w:rsidR="0017611F" w:rsidRPr="008C5E20" w:rsidRDefault="0017611F" w:rsidP="00A50FDF">
            <w:pPr>
              <w:autoSpaceDE/>
              <w:autoSpaceDN/>
              <w:adjustRightInd/>
              <w:snapToGrid/>
              <w:spacing w:after="0"/>
              <w:jc w:val="left"/>
              <w:rPr>
                <w:rFonts w:ascii="Times" w:eastAsia="Batang" w:hAnsi="Times"/>
                <w:szCs w:val="24"/>
                <w:highlight w:val="green"/>
                <w:lang w:val="en-GB"/>
              </w:rPr>
            </w:pPr>
            <w:r w:rsidRPr="008C5E20">
              <w:rPr>
                <w:rFonts w:ascii="Times" w:eastAsia="Batang" w:hAnsi="Times"/>
                <w:szCs w:val="24"/>
                <w:highlight w:val="green"/>
                <w:lang w:val="en-GB"/>
              </w:rPr>
              <w:t>Agreements:</w:t>
            </w:r>
          </w:p>
          <w:p w14:paraId="48F585F2" w14:textId="77777777" w:rsidR="0017611F" w:rsidRPr="008C5E20" w:rsidRDefault="0017611F" w:rsidP="00A50FDF">
            <w:pPr>
              <w:autoSpaceDE/>
              <w:autoSpaceDN/>
              <w:adjustRightInd/>
              <w:snapToGrid/>
              <w:spacing w:after="0"/>
              <w:jc w:val="left"/>
              <w:rPr>
                <w:rFonts w:ascii="Times" w:eastAsia="Batang" w:hAnsi="Times"/>
                <w:szCs w:val="24"/>
                <w:lang w:val="en-GB"/>
              </w:rPr>
            </w:pPr>
            <w:r w:rsidRPr="008C5E20">
              <w:rPr>
                <w:rFonts w:ascii="Times" w:eastAsia="Batang" w:hAnsi="Times"/>
                <w:szCs w:val="24"/>
                <w:lang w:val="en-GB"/>
              </w:rPr>
              <w:t>Potential DCI contents in DCI format(s), to be further investigated:</w:t>
            </w:r>
          </w:p>
          <w:p w14:paraId="0E2065B1" w14:textId="77777777" w:rsidR="0017611F" w:rsidRPr="008C5E20" w:rsidRDefault="0017611F" w:rsidP="00A50FDF">
            <w:pPr>
              <w:numPr>
                <w:ilvl w:val="0"/>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Power saving technique associated with C-DRX–</w:t>
            </w:r>
          </w:p>
          <w:p w14:paraId="0BE9E370" w14:textId="77777777" w:rsidR="0017611F" w:rsidRPr="008C5E20" w:rsidRDefault="0017611F" w:rsidP="00A50FDF">
            <w:pPr>
              <w:numPr>
                <w:ilvl w:val="1"/>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Essential for UE function for the C-DRX</w:t>
            </w:r>
          </w:p>
          <w:p w14:paraId="26C6F2A4" w14:textId="77777777" w:rsidR="0017611F" w:rsidRPr="008C5E20" w:rsidRDefault="0017611F" w:rsidP="00A50FDF">
            <w:pPr>
              <w:numPr>
                <w:ilvl w:val="2"/>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 xml:space="preserve">Wakeup – </w:t>
            </w:r>
          </w:p>
          <w:p w14:paraId="395744D6" w14:textId="77777777" w:rsidR="0017611F" w:rsidRPr="008C5E20" w:rsidRDefault="0017611F" w:rsidP="00A50FDF">
            <w:pPr>
              <w:numPr>
                <w:ilvl w:val="3"/>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UE is indicated to transition from outside Active Time to Active Time</w:t>
            </w:r>
          </w:p>
          <w:p w14:paraId="63F8959D" w14:textId="77777777" w:rsidR="0017611F" w:rsidRPr="008C5E20" w:rsidRDefault="0017611F" w:rsidP="00A50FDF">
            <w:pPr>
              <w:numPr>
                <w:ilvl w:val="3"/>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UE is indicated to stay at Active Time</w:t>
            </w:r>
          </w:p>
          <w:p w14:paraId="52909A00" w14:textId="77777777" w:rsidR="0017611F" w:rsidRPr="008C5E20" w:rsidRDefault="0017611F" w:rsidP="00A50FDF">
            <w:pPr>
              <w:numPr>
                <w:ilvl w:val="2"/>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 xml:space="preserve">Go to sleep– </w:t>
            </w:r>
          </w:p>
          <w:p w14:paraId="1070D668" w14:textId="77777777" w:rsidR="0017611F" w:rsidRPr="008C5E20" w:rsidRDefault="0017611F" w:rsidP="00A50FDF">
            <w:pPr>
              <w:numPr>
                <w:ilvl w:val="3"/>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UE is indicated to transition from Active Time to outside Active Time.</w:t>
            </w:r>
          </w:p>
          <w:p w14:paraId="53DE168B" w14:textId="77777777" w:rsidR="0017611F" w:rsidRPr="008C5E20" w:rsidRDefault="0017611F" w:rsidP="00A50FDF">
            <w:pPr>
              <w:numPr>
                <w:ilvl w:val="3"/>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UE is indicated to stay outside Active Time</w:t>
            </w:r>
          </w:p>
          <w:p w14:paraId="0A13A645" w14:textId="77777777" w:rsidR="0017611F" w:rsidRPr="008C5E20" w:rsidRDefault="0017611F" w:rsidP="00A50FDF">
            <w:pPr>
              <w:numPr>
                <w:ilvl w:val="2"/>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FFS: The time of receiving the wakeup and go-to-sleep indication inside or outside Active Time.</w:t>
            </w:r>
          </w:p>
          <w:p w14:paraId="2EDE5B64" w14:textId="77777777" w:rsidR="0017611F" w:rsidRPr="008C5E20" w:rsidRDefault="0017611F" w:rsidP="00A50FDF">
            <w:pPr>
              <w:numPr>
                <w:ilvl w:val="0"/>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Cross-slot scheduling</w:t>
            </w:r>
          </w:p>
          <w:p w14:paraId="2364D941" w14:textId="77777777" w:rsidR="0017611F" w:rsidRPr="008C5E20" w:rsidRDefault="0017611F" w:rsidP="00A50FDF">
            <w:pPr>
              <w:numPr>
                <w:ilvl w:val="0"/>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Triggering RS transmission</w:t>
            </w:r>
          </w:p>
          <w:p w14:paraId="6EEF68DA" w14:textId="77777777" w:rsidR="0017611F" w:rsidRPr="008C5E20" w:rsidRDefault="0017611F" w:rsidP="00A50FDF">
            <w:pPr>
              <w:numPr>
                <w:ilvl w:val="0"/>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CSI report</w:t>
            </w:r>
          </w:p>
          <w:p w14:paraId="71967604" w14:textId="77777777" w:rsidR="0017611F" w:rsidRPr="008C5E20" w:rsidRDefault="0017611F" w:rsidP="00A50FDF">
            <w:pPr>
              <w:numPr>
                <w:ilvl w:val="0"/>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Single vs. multi-cell operation</w:t>
            </w:r>
          </w:p>
          <w:p w14:paraId="343A7D5A" w14:textId="77777777" w:rsidR="0017611F" w:rsidRPr="008C5E20" w:rsidRDefault="0017611F" w:rsidP="00A50FDF">
            <w:pPr>
              <w:numPr>
                <w:ilvl w:val="0"/>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BWP /SCell</w:t>
            </w:r>
          </w:p>
          <w:p w14:paraId="42E7AFF3" w14:textId="77777777" w:rsidR="0017611F" w:rsidRPr="008C5E20" w:rsidRDefault="0017611F" w:rsidP="00A50FDF">
            <w:pPr>
              <w:numPr>
                <w:ilvl w:val="1"/>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 xml:space="preserve">BWP &amp; SCell together </w:t>
            </w:r>
          </w:p>
          <w:p w14:paraId="4D55D757" w14:textId="77777777" w:rsidR="0017611F" w:rsidRPr="008C5E20" w:rsidRDefault="0017611F" w:rsidP="00A50FDF">
            <w:pPr>
              <w:numPr>
                <w:ilvl w:val="1"/>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BWP and SCell have separated fields</w:t>
            </w:r>
          </w:p>
          <w:p w14:paraId="71330B2E" w14:textId="77777777" w:rsidR="0017611F" w:rsidRPr="008C5E20" w:rsidRDefault="0017611F" w:rsidP="00A50FDF">
            <w:pPr>
              <w:numPr>
                <w:ilvl w:val="0"/>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 xml:space="preserve">MIMO layer adaptation/number of Anenna adaptation </w:t>
            </w:r>
          </w:p>
          <w:p w14:paraId="4E40D71A" w14:textId="77777777" w:rsidR="0017611F" w:rsidRPr="008C5E20" w:rsidRDefault="0017611F" w:rsidP="00A50FDF">
            <w:pPr>
              <w:numPr>
                <w:ilvl w:val="1"/>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May further depend on RAN4’s work</w:t>
            </w:r>
          </w:p>
          <w:p w14:paraId="2888CFCC" w14:textId="77777777" w:rsidR="0017611F" w:rsidRPr="008C5E20" w:rsidRDefault="0017611F" w:rsidP="00A50FDF">
            <w:pPr>
              <w:numPr>
                <w:ilvl w:val="0"/>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Indication of CORESET/search space/candidate of subsequent PDCCH decoding</w:t>
            </w:r>
          </w:p>
          <w:p w14:paraId="2398864D" w14:textId="77777777" w:rsidR="0017611F" w:rsidRPr="008C5E20" w:rsidRDefault="0017611F" w:rsidP="00A50FDF">
            <w:pPr>
              <w:numPr>
                <w:ilvl w:val="0"/>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lastRenderedPageBreak/>
              <w:t>PDCCH monitoring periodicity</w:t>
            </w:r>
          </w:p>
          <w:p w14:paraId="2D64EC80" w14:textId="77777777" w:rsidR="0017611F" w:rsidRPr="008C5E20" w:rsidRDefault="0017611F" w:rsidP="00A50FDF">
            <w:pPr>
              <w:numPr>
                <w:ilvl w:val="0"/>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 xml:space="preserve">PDCCH skipping (skipping duration)- </w:t>
            </w:r>
          </w:p>
          <w:p w14:paraId="13D1AAA4" w14:textId="77777777" w:rsidR="0017611F" w:rsidRPr="008C5E20" w:rsidRDefault="0017611F" w:rsidP="00A50FDF">
            <w:pPr>
              <w:numPr>
                <w:ilvl w:val="1"/>
                <w:numId w:val="37"/>
              </w:numPr>
              <w:autoSpaceDE/>
              <w:autoSpaceDN/>
              <w:adjustRightInd/>
              <w:snapToGrid/>
              <w:spacing w:after="0"/>
              <w:jc w:val="left"/>
              <w:rPr>
                <w:rFonts w:eastAsia="Batang"/>
                <w:i/>
                <w:szCs w:val="20"/>
                <w:lang w:val="en-GB" w:eastAsia="x-none"/>
              </w:rPr>
            </w:pPr>
            <w:r w:rsidRPr="008C5E20">
              <w:rPr>
                <w:rFonts w:eastAsia="Batang"/>
                <w:i/>
                <w:szCs w:val="20"/>
                <w:lang w:val="en-GB" w:eastAsia="x-none"/>
              </w:rPr>
              <w:t>PDCCH skipping – UE is indicated to skip number of the PDCCH monitoring occasions and stays in the Active Time</w:t>
            </w:r>
          </w:p>
          <w:p w14:paraId="6D8C1BA2" w14:textId="77777777" w:rsidR="0017611F" w:rsidRPr="008C5E20" w:rsidRDefault="0017611F" w:rsidP="00A50FDF">
            <w:pPr>
              <w:autoSpaceDE/>
              <w:autoSpaceDN/>
              <w:adjustRightInd/>
              <w:snapToGrid/>
              <w:spacing w:after="0"/>
              <w:jc w:val="left"/>
              <w:rPr>
                <w:rFonts w:ascii="Times" w:eastAsia="Batang" w:hAnsi="Times"/>
                <w:szCs w:val="24"/>
                <w:lang w:val="en-GB"/>
              </w:rPr>
            </w:pPr>
            <w:r w:rsidRPr="008C5E20">
              <w:rPr>
                <w:rFonts w:ascii="Times" w:eastAsia="Batang" w:hAnsi="Times"/>
                <w:szCs w:val="24"/>
                <w:lang w:val="en-GB"/>
              </w:rPr>
              <w:t xml:space="preserve">Note that </w:t>
            </w:r>
          </w:p>
          <w:p w14:paraId="330D0FB0" w14:textId="77777777" w:rsidR="0017611F" w:rsidRPr="008C5E20" w:rsidRDefault="0017611F" w:rsidP="00A50FDF">
            <w:pPr>
              <w:numPr>
                <w:ilvl w:val="0"/>
                <w:numId w:val="38"/>
              </w:numPr>
              <w:autoSpaceDE/>
              <w:autoSpaceDN/>
              <w:adjustRightInd/>
              <w:snapToGrid/>
              <w:spacing w:after="0"/>
              <w:jc w:val="left"/>
              <w:rPr>
                <w:rFonts w:ascii="Times" w:eastAsia="Batang" w:hAnsi="Times"/>
                <w:szCs w:val="24"/>
                <w:lang w:val="en-GB"/>
              </w:rPr>
            </w:pPr>
            <w:r w:rsidRPr="008C5E20">
              <w:rPr>
                <w:rFonts w:ascii="Times" w:eastAsia="Batang" w:hAnsi="Times"/>
                <w:szCs w:val="24"/>
                <w:lang w:val="en-GB"/>
              </w:rPr>
              <w:t xml:space="preserve">For the bullets in </w:t>
            </w:r>
            <w:r w:rsidRPr="008C5E20">
              <w:rPr>
                <w:rFonts w:ascii="Times" w:eastAsia="Batang" w:hAnsi="Times"/>
                <w:i/>
                <w:szCs w:val="24"/>
                <w:lang w:val="en-GB"/>
              </w:rPr>
              <w:t>italic</w:t>
            </w:r>
            <w:r w:rsidRPr="008C5E20">
              <w:rPr>
                <w:rFonts w:ascii="Times" w:eastAsia="Batang" w:hAnsi="Times"/>
                <w:szCs w:val="24"/>
                <w:lang w:val="en-GB"/>
              </w:rPr>
              <w:t xml:space="preserve">, there are concerns that some of which may have dependence on the ongoing SI in RAN2. </w:t>
            </w:r>
          </w:p>
          <w:p w14:paraId="171F93E7" w14:textId="77777777" w:rsidR="0017611F" w:rsidRPr="008C5E20" w:rsidRDefault="0017611F" w:rsidP="00A50FDF">
            <w:pPr>
              <w:numPr>
                <w:ilvl w:val="0"/>
                <w:numId w:val="38"/>
              </w:numPr>
              <w:autoSpaceDE/>
              <w:autoSpaceDN/>
              <w:adjustRightInd/>
              <w:snapToGrid/>
              <w:spacing w:after="0"/>
              <w:jc w:val="left"/>
              <w:rPr>
                <w:rFonts w:ascii="Times" w:eastAsia="Batang" w:hAnsi="Times"/>
                <w:szCs w:val="24"/>
                <w:lang w:val="en-GB"/>
              </w:rPr>
            </w:pPr>
            <w:r w:rsidRPr="008C5E20">
              <w:rPr>
                <w:rFonts w:ascii="Times" w:eastAsia="Batang" w:hAnsi="Times"/>
                <w:szCs w:val="24"/>
                <w:lang w:val="en-GB"/>
              </w:rPr>
              <w:t xml:space="preserve">For the last two bullets, there are additional concerns that these are deemded by some companies to be not in the scope of the power saving WI approved so far </w:t>
            </w:r>
          </w:p>
          <w:p w14:paraId="3179CAE7" w14:textId="77777777" w:rsidR="0017611F" w:rsidRPr="008C5E20" w:rsidRDefault="0017611F" w:rsidP="00A50FDF">
            <w:pPr>
              <w:autoSpaceDE/>
              <w:autoSpaceDN/>
              <w:adjustRightInd/>
              <w:snapToGrid/>
              <w:spacing w:after="0"/>
              <w:jc w:val="left"/>
              <w:rPr>
                <w:rFonts w:eastAsia="Batang"/>
                <w:szCs w:val="20"/>
                <w:lang w:val="en-GB" w:eastAsia="x-none"/>
              </w:rPr>
            </w:pPr>
          </w:p>
          <w:p w14:paraId="2869CC6C" w14:textId="77777777" w:rsidR="0017611F" w:rsidRPr="008C5E20" w:rsidRDefault="0017611F" w:rsidP="00A50FDF">
            <w:pPr>
              <w:autoSpaceDE/>
              <w:autoSpaceDN/>
              <w:adjustRightInd/>
              <w:snapToGrid/>
              <w:spacing w:after="0"/>
              <w:jc w:val="left"/>
              <w:rPr>
                <w:rFonts w:eastAsia="Batang"/>
                <w:szCs w:val="20"/>
                <w:lang w:val="en-GB" w:eastAsia="x-none"/>
              </w:rPr>
            </w:pPr>
            <w:r w:rsidRPr="008C5E20">
              <w:rPr>
                <w:rFonts w:eastAsia="Batang"/>
                <w:szCs w:val="20"/>
                <w:lang w:val="en-GB" w:eastAsia="x-none"/>
              </w:rPr>
              <w:t>The following candidates may be discussed after RAN2’s SI is completed:</w:t>
            </w:r>
          </w:p>
          <w:p w14:paraId="7DD4102A" w14:textId="77777777" w:rsidR="0017611F" w:rsidRPr="008C5E20" w:rsidRDefault="0017611F" w:rsidP="00A50FDF">
            <w:pPr>
              <w:numPr>
                <w:ilvl w:val="0"/>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 xml:space="preserve">Skipping number of DRX monitoring </w:t>
            </w:r>
          </w:p>
          <w:p w14:paraId="4B7D1FA8" w14:textId="77777777" w:rsidR="0017611F" w:rsidRPr="008C5E20" w:rsidRDefault="0017611F" w:rsidP="00A50FDF">
            <w:pPr>
              <w:numPr>
                <w:ilvl w:val="0"/>
                <w:numId w:val="37"/>
              </w:numPr>
              <w:autoSpaceDE/>
              <w:autoSpaceDN/>
              <w:adjustRightInd/>
              <w:snapToGrid/>
              <w:spacing w:after="0"/>
              <w:jc w:val="left"/>
              <w:rPr>
                <w:rFonts w:eastAsia="Batang"/>
                <w:szCs w:val="20"/>
                <w:lang w:val="en-GB" w:eastAsia="x-none"/>
              </w:rPr>
            </w:pPr>
            <w:r w:rsidRPr="008C5E20">
              <w:rPr>
                <w:rFonts w:eastAsia="Batang"/>
                <w:szCs w:val="20"/>
                <w:lang w:val="en-GB" w:eastAsia="x-none"/>
              </w:rPr>
              <w:t>SPS activation</w:t>
            </w:r>
          </w:p>
          <w:p w14:paraId="1A344860" w14:textId="77777777" w:rsidR="0017611F" w:rsidRPr="008C5E20" w:rsidRDefault="0017611F" w:rsidP="00A50FDF">
            <w:pPr>
              <w:numPr>
                <w:ilvl w:val="0"/>
                <w:numId w:val="37"/>
              </w:numPr>
              <w:autoSpaceDE/>
              <w:autoSpaceDN/>
              <w:adjustRightInd/>
              <w:snapToGrid/>
              <w:spacing w:after="0"/>
              <w:jc w:val="left"/>
              <w:rPr>
                <w:rFonts w:eastAsia="Batang"/>
                <w:sz w:val="20"/>
                <w:szCs w:val="20"/>
                <w:lang w:val="en-GB" w:eastAsia="x-none"/>
              </w:rPr>
            </w:pPr>
            <w:r w:rsidRPr="008C5E20">
              <w:rPr>
                <w:rFonts w:eastAsia="Batang"/>
                <w:szCs w:val="20"/>
                <w:lang w:val="en-GB" w:eastAsia="x-none"/>
              </w:rPr>
              <w:t xml:space="preserve">DRX configuration </w:t>
            </w:r>
          </w:p>
        </w:tc>
      </w:tr>
    </w:tbl>
    <w:p w14:paraId="64577994" w14:textId="1859F5B5" w:rsidR="00D542E5" w:rsidRPr="00EE16A7" w:rsidRDefault="00D542E5" w:rsidP="00EE16A7">
      <w:pPr>
        <w:rPr>
          <w:lang w:eastAsia="zh-CN"/>
        </w:rPr>
      </w:pPr>
    </w:p>
    <w:p w14:paraId="7A4066CD" w14:textId="77777777" w:rsidR="0084488D" w:rsidRDefault="0084488D" w:rsidP="0084488D">
      <w:pPr>
        <w:pStyle w:val="1"/>
        <w:rPr>
          <w:lang w:eastAsia="zh-CN"/>
        </w:rPr>
      </w:pPr>
      <w:r>
        <w:rPr>
          <w:lang w:eastAsia="zh-CN"/>
        </w:rPr>
        <w:t>MIMO Layer adaptation</w:t>
      </w:r>
    </w:p>
    <w:p w14:paraId="4552D625" w14:textId="3F119E38" w:rsidR="00801563" w:rsidRPr="003516C3" w:rsidRDefault="00A72381" w:rsidP="00801563">
      <w:pPr>
        <w:rPr>
          <w:lang w:eastAsia="zh-CN"/>
        </w:rPr>
      </w:pPr>
      <w:r>
        <w:rPr>
          <w:lang w:eastAsia="zh-CN"/>
        </w:rPr>
        <w:t>In general</w:t>
      </w:r>
      <w:r w:rsidR="00801563" w:rsidRPr="00C364E7">
        <w:rPr>
          <w:lang w:eastAsia="zh-CN"/>
        </w:rPr>
        <w:t xml:space="preserve">, UE will not expect to receive </w:t>
      </w:r>
      <w:r w:rsidR="00842EAF">
        <w:rPr>
          <w:rFonts w:hint="eastAsia"/>
          <w:lang w:eastAsia="zh-CN"/>
        </w:rPr>
        <w:t xml:space="preserve">data with </w:t>
      </w:r>
      <w:r w:rsidR="00842EAF">
        <w:rPr>
          <w:lang w:eastAsia="zh-CN"/>
        </w:rPr>
        <w:t>the</w:t>
      </w:r>
      <w:r w:rsidR="00FC5C0C">
        <w:rPr>
          <w:lang w:eastAsia="zh-CN"/>
        </w:rPr>
        <w:t xml:space="preserve"> </w:t>
      </w:r>
      <w:r w:rsidR="00842EAF">
        <w:rPr>
          <w:lang w:eastAsia="zh-CN"/>
        </w:rPr>
        <w:t xml:space="preserve">number of </w:t>
      </w:r>
      <w:r w:rsidR="00801563" w:rsidRPr="00C364E7">
        <w:rPr>
          <w:lang w:eastAsia="zh-CN"/>
        </w:rPr>
        <w:t xml:space="preserve">MIMO layers </w:t>
      </w:r>
      <w:r w:rsidR="00801563">
        <w:rPr>
          <w:rFonts w:hint="eastAsia"/>
          <w:lang w:eastAsia="zh-CN"/>
        </w:rPr>
        <w:t>larg</w:t>
      </w:r>
      <w:r w:rsidR="00801563" w:rsidRPr="00C364E7">
        <w:rPr>
          <w:lang w:eastAsia="zh-CN"/>
        </w:rPr>
        <w:t xml:space="preserve">er than </w:t>
      </w:r>
      <w:r w:rsidR="00801563" w:rsidRPr="003C79C2">
        <w:rPr>
          <w:lang w:eastAsia="zh-CN"/>
        </w:rPr>
        <w:t>the maximum number of MIMO layers</w:t>
      </w:r>
      <w:r w:rsidR="0054011C" w:rsidRPr="003C79C2">
        <w:rPr>
          <w:lang w:eastAsia="zh-CN"/>
        </w:rPr>
        <w:t xml:space="preserve"> configured by </w:t>
      </w:r>
      <w:r w:rsidR="002714CD" w:rsidRPr="003C79C2">
        <w:t>higher layer parameter</w:t>
      </w:r>
      <w:r w:rsidR="00801563" w:rsidRPr="003C79C2">
        <w:rPr>
          <w:lang w:eastAsia="zh-CN"/>
        </w:rPr>
        <w:t>.</w:t>
      </w:r>
      <w:r w:rsidR="00801563" w:rsidRPr="003C79C2">
        <w:rPr>
          <w:rFonts w:hint="eastAsia"/>
          <w:lang w:eastAsia="zh-CN"/>
        </w:rPr>
        <w:t xml:space="preserve"> </w:t>
      </w:r>
      <w:r w:rsidR="00801563" w:rsidRPr="003C79C2">
        <w:rPr>
          <w:lang w:eastAsia="zh-CN"/>
        </w:rPr>
        <w:t>Since it is possible t</w:t>
      </w:r>
      <w:r w:rsidR="00DB0906" w:rsidRPr="003C79C2">
        <w:rPr>
          <w:lang w:eastAsia="zh-CN"/>
        </w:rPr>
        <w:t xml:space="preserve">hat network schedules number of </w:t>
      </w:r>
      <w:r w:rsidR="00801563" w:rsidRPr="003C79C2">
        <w:rPr>
          <w:lang w:eastAsia="zh-CN"/>
        </w:rPr>
        <w:t xml:space="preserve">layers larger than </w:t>
      </w:r>
      <w:r w:rsidR="00F44F73">
        <w:rPr>
          <w:lang w:eastAsia="zh-CN"/>
        </w:rPr>
        <w:t xml:space="preserve">the </w:t>
      </w:r>
      <w:r w:rsidR="00801563" w:rsidRPr="003C79C2">
        <w:rPr>
          <w:lang w:eastAsia="zh-CN"/>
        </w:rPr>
        <w:t>rank</w:t>
      </w:r>
      <w:r w:rsidR="001E2FA5" w:rsidRPr="001E2FA5">
        <w:rPr>
          <w:lang w:eastAsia="zh-CN"/>
        </w:rPr>
        <w:t xml:space="preserve"> </w:t>
      </w:r>
      <w:r w:rsidR="001E2FA5" w:rsidRPr="003C79C2">
        <w:rPr>
          <w:lang w:eastAsia="zh-CN"/>
        </w:rPr>
        <w:t>reported</w:t>
      </w:r>
      <w:r w:rsidR="00801563" w:rsidRPr="003C79C2">
        <w:rPr>
          <w:lang w:eastAsia="zh-CN"/>
        </w:rPr>
        <w:t xml:space="preserve"> by UE, UE </w:t>
      </w:r>
      <w:r w:rsidR="007A4DB7" w:rsidRPr="003C79C2">
        <w:rPr>
          <w:lang w:eastAsia="zh-CN"/>
        </w:rPr>
        <w:t xml:space="preserve">should </w:t>
      </w:r>
      <w:r w:rsidR="00801563" w:rsidRPr="003C79C2">
        <w:rPr>
          <w:lang w:eastAsia="zh-CN"/>
        </w:rPr>
        <w:t xml:space="preserve">be ready for receiving </w:t>
      </w:r>
      <w:r w:rsidR="007A4DB7" w:rsidRPr="003C79C2">
        <w:rPr>
          <w:lang w:eastAsia="zh-CN"/>
        </w:rPr>
        <w:t>bas</w:t>
      </w:r>
      <w:r w:rsidR="007A4DB7">
        <w:rPr>
          <w:lang w:eastAsia="zh-CN"/>
        </w:rPr>
        <w:t xml:space="preserve">ed on </w:t>
      </w:r>
      <w:r w:rsidR="00801563" w:rsidRPr="00E05D08">
        <w:rPr>
          <w:lang w:eastAsia="zh-CN"/>
        </w:rPr>
        <w:t xml:space="preserve">maximum number of </w:t>
      </w:r>
      <w:r w:rsidR="007A4DB7">
        <w:rPr>
          <w:lang w:eastAsia="zh-CN"/>
        </w:rPr>
        <w:t xml:space="preserve">MIMO </w:t>
      </w:r>
      <w:r w:rsidR="00801563" w:rsidRPr="00E05D08">
        <w:rPr>
          <w:lang w:eastAsia="zh-CN"/>
        </w:rPr>
        <w:t>layers always</w:t>
      </w:r>
      <w:r w:rsidR="007A4DB7">
        <w:rPr>
          <w:lang w:eastAsia="zh-CN"/>
        </w:rPr>
        <w:t>.</w:t>
      </w:r>
    </w:p>
    <w:p w14:paraId="15EE326B" w14:textId="561ACC98" w:rsidR="00801563" w:rsidRDefault="00801563" w:rsidP="00801563">
      <w:pPr>
        <w:rPr>
          <w:lang w:eastAsia="zh-CN"/>
        </w:rPr>
      </w:pPr>
      <w:r w:rsidRPr="00A55729">
        <w:rPr>
          <w:lang w:eastAsia="zh-CN"/>
        </w:rPr>
        <w:t xml:space="preserve">For UE power saving, </w:t>
      </w:r>
      <w:r w:rsidR="00956C4C">
        <w:rPr>
          <w:lang w:eastAsia="zh-CN"/>
        </w:rPr>
        <w:t xml:space="preserve">it </w:t>
      </w:r>
      <w:r w:rsidR="00956C4C">
        <w:rPr>
          <w:rFonts w:hint="eastAsia"/>
          <w:lang w:eastAsia="zh-CN"/>
        </w:rPr>
        <w:t>is</w:t>
      </w:r>
      <w:r>
        <w:rPr>
          <w:lang w:eastAsia="zh-CN"/>
        </w:rPr>
        <w:t xml:space="preserve"> necessary</w:t>
      </w:r>
      <w:r w:rsidRPr="00A55729">
        <w:rPr>
          <w:lang w:eastAsia="zh-CN"/>
        </w:rPr>
        <w:t xml:space="preserve"> </w:t>
      </w:r>
      <w:r>
        <w:rPr>
          <w:rFonts w:hint="eastAsia"/>
          <w:lang w:eastAsia="zh-CN"/>
        </w:rPr>
        <w:t>that</w:t>
      </w:r>
      <w:r w:rsidRPr="00A55729">
        <w:rPr>
          <w:lang w:eastAsia="zh-CN"/>
        </w:rPr>
        <w:t xml:space="preserve"> the maximum</w:t>
      </w:r>
      <w:r>
        <w:rPr>
          <w:lang w:eastAsia="zh-CN"/>
        </w:rPr>
        <w:t xml:space="preserve"> number of</w:t>
      </w:r>
      <w:r w:rsidRPr="00A55729">
        <w:rPr>
          <w:lang w:eastAsia="zh-CN"/>
        </w:rPr>
        <w:t xml:space="preserve"> </w:t>
      </w:r>
      <w:r>
        <w:rPr>
          <w:lang w:eastAsia="zh-CN"/>
        </w:rPr>
        <w:t xml:space="preserve">MIMO </w:t>
      </w:r>
      <w:r>
        <w:rPr>
          <w:rFonts w:hint="eastAsia"/>
          <w:lang w:eastAsia="zh-CN"/>
        </w:rPr>
        <w:t>layer</w:t>
      </w:r>
      <w:r>
        <w:rPr>
          <w:lang w:eastAsia="zh-CN"/>
        </w:rPr>
        <w:t>s</w:t>
      </w:r>
      <w:r w:rsidRPr="00A55729">
        <w:rPr>
          <w:lang w:eastAsia="zh-CN"/>
        </w:rPr>
        <w:t xml:space="preserve"> </w:t>
      </w:r>
      <w:r>
        <w:rPr>
          <w:lang w:eastAsia="zh-CN"/>
        </w:rPr>
        <w:t xml:space="preserve">can </w:t>
      </w:r>
      <w:r w:rsidRPr="00A55729">
        <w:rPr>
          <w:lang w:eastAsia="zh-CN"/>
        </w:rPr>
        <w:t xml:space="preserve">be </w:t>
      </w:r>
      <w:r w:rsidRPr="00AE6B9D">
        <w:rPr>
          <w:lang w:eastAsia="zh-CN"/>
        </w:rPr>
        <w:t>adjust</w:t>
      </w:r>
      <w:r>
        <w:rPr>
          <w:lang w:eastAsia="zh-CN"/>
        </w:rPr>
        <w:t xml:space="preserve">ed </w:t>
      </w:r>
      <w:r w:rsidRPr="00A55729">
        <w:rPr>
          <w:lang w:eastAsia="zh-CN"/>
        </w:rPr>
        <w:t>based on traffic arrival. Whe</w:t>
      </w:r>
      <w:r>
        <w:rPr>
          <w:lang w:eastAsia="zh-CN"/>
        </w:rPr>
        <w:t xml:space="preserve">n traffic arrival rate </w:t>
      </w:r>
      <w:r w:rsidRPr="00A55729">
        <w:rPr>
          <w:lang w:eastAsia="zh-CN"/>
        </w:rPr>
        <w:t>and rank</w:t>
      </w:r>
      <w:r w:rsidR="004F5F94">
        <w:rPr>
          <w:lang w:eastAsia="zh-CN"/>
        </w:rPr>
        <w:t xml:space="preserve"> reported by UE</w:t>
      </w:r>
      <w:r w:rsidRPr="00A55729">
        <w:rPr>
          <w:lang w:eastAsia="zh-CN"/>
        </w:rPr>
        <w:t xml:space="preserve"> </w:t>
      </w:r>
      <w:r w:rsidR="00FE176D">
        <w:rPr>
          <w:rFonts w:hint="eastAsia"/>
          <w:lang w:eastAsia="zh-CN"/>
        </w:rPr>
        <w:t>both</w:t>
      </w:r>
      <w:r w:rsidR="00FE176D">
        <w:rPr>
          <w:lang w:eastAsia="zh-CN"/>
        </w:rPr>
        <w:t xml:space="preserve"> </w:t>
      </w:r>
      <w:r w:rsidR="00FE176D">
        <w:rPr>
          <w:rFonts w:hint="eastAsia"/>
          <w:lang w:eastAsia="zh-CN"/>
        </w:rPr>
        <w:t>are</w:t>
      </w:r>
      <w:r w:rsidRPr="00A55729">
        <w:rPr>
          <w:lang w:eastAsia="zh-CN"/>
        </w:rPr>
        <w:t xml:space="preserve"> high, then </w:t>
      </w:r>
      <w:r w:rsidR="00FE176D">
        <w:rPr>
          <w:lang w:eastAsia="zh-CN"/>
        </w:rPr>
        <w:t xml:space="preserve">a </w:t>
      </w:r>
      <w:r w:rsidRPr="00A55729">
        <w:rPr>
          <w:lang w:eastAsia="zh-CN"/>
        </w:rPr>
        <w:t>large</w:t>
      </w:r>
      <w:r w:rsidR="00FE176D">
        <w:rPr>
          <w:lang w:eastAsia="zh-CN"/>
        </w:rPr>
        <w:t>r</w:t>
      </w:r>
      <w:r w:rsidRPr="00A55729">
        <w:rPr>
          <w:lang w:eastAsia="zh-CN"/>
        </w:rPr>
        <w:t xml:space="preserve"> maximum number</w:t>
      </w:r>
      <w:r>
        <w:rPr>
          <w:lang w:eastAsia="zh-CN"/>
        </w:rPr>
        <w:t xml:space="preserve"> of MIMO layers</w:t>
      </w:r>
      <w:r w:rsidRPr="00A55729">
        <w:rPr>
          <w:lang w:eastAsia="zh-CN"/>
        </w:rPr>
        <w:t xml:space="preserve"> </w:t>
      </w:r>
      <w:r w:rsidR="00C31248">
        <w:rPr>
          <w:lang w:eastAsia="zh-CN"/>
        </w:rPr>
        <w:t xml:space="preserve">value </w:t>
      </w:r>
      <w:r w:rsidRPr="00A55729">
        <w:rPr>
          <w:lang w:eastAsia="zh-CN"/>
        </w:rPr>
        <w:t xml:space="preserve">could be </w:t>
      </w:r>
      <w:r>
        <w:rPr>
          <w:lang w:eastAsia="zh-CN"/>
        </w:rPr>
        <w:t>applied</w:t>
      </w:r>
      <w:r w:rsidRPr="00A55729">
        <w:rPr>
          <w:lang w:eastAsia="zh-CN"/>
        </w:rPr>
        <w:t xml:space="preserve">. </w:t>
      </w:r>
      <w:r w:rsidR="00DA0131">
        <w:rPr>
          <w:lang w:eastAsia="zh-CN"/>
        </w:rPr>
        <w:t>Otherwise</w:t>
      </w:r>
      <w:r w:rsidRPr="00A55729">
        <w:rPr>
          <w:lang w:eastAsia="zh-CN"/>
        </w:rPr>
        <w:t xml:space="preserve">, </w:t>
      </w:r>
      <w:r>
        <w:rPr>
          <w:lang w:eastAsia="zh-CN"/>
        </w:rPr>
        <w:t>a small</w:t>
      </w:r>
      <w:r w:rsidR="00FE176D">
        <w:rPr>
          <w:lang w:eastAsia="zh-CN"/>
        </w:rPr>
        <w:t>er</w:t>
      </w:r>
      <w:r>
        <w:rPr>
          <w:lang w:eastAsia="zh-CN"/>
        </w:rPr>
        <w:t xml:space="preserve"> maximum number of </w:t>
      </w:r>
      <w:r w:rsidR="00DA0131">
        <w:rPr>
          <w:lang w:eastAsia="zh-CN"/>
        </w:rPr>
        <w:t xml:space="preserve">MIMO </w:t>
      </w:r>
      <w:r>
        <w:rPr>
          <w:lang w:eastAsia="zh-CN"/>
        </w:rPr>
        <w:t>layers</w:t>
      </w:r>
      <w:r w:rsidRPr="00A55729">
        <w:rPr>
          <w:lang w:eastAsia="zh-CN"/>
        </w:rPr>
        <w:t xml:space="preserve"> </w:t>
      </w:r>
      <w:r w:rsidR="00C31248">
        <w:rPr>
          <w:lang w:eastAsia="zh-CN"/>
        </w:rPr>
        <w:t xml:space="preserve">value </w:t>
      </w:r>
      <w:r w:rsidRPr="00A55729">
        <w:rPr>
          <w:lang w:eastAsia="zh-CN"/>
        </w:rPr>
        <w:t xml:space="preserve">could be </w:t>
      </w:r>
      <w:r w:rsidRPr="00A37837">
        <w:rPr>
          <w:lang w:eastAsia="zh-CN"/>
        </w:rPr>
        <w:t>applied</w:t>
      </w:r>
      <w:r w:rsidR="007D75ED">
        <w:rPr>
          <w:lang w:eastAsia="zh-CN"/>
        </w:rPr>
        <w:t xml:space="preserve">, </w:t>
      </w:r>
      <w:r w:rsidR="007D75ED" w:rsidRPr="003C79C2">
        <w:rPr>
          <w:lang w:eastAsia="zh-CN"/>
        </w:rPr>
        <w:t>in which</w:t>
      </w:r>
      <w:r w:rsidRPr="003C79C2">
        <w:rPr>
          <w:lang w:eastAsia="zh-CN"/>
        </w:rPr>
        <w:t xml:space="preserve"> UE can operate at a lower clock frequency and/or load less memory buffer</w:t>
      </w:r>
      <w:r w:rsidR="00131C6E" w:rsidRPr="003C79C2">
        <w:rPr>
          <w:lang w:eastAsia="zh-CN"/>
        </w:rPr>
        <w:t xml:space="preserve"> with low power consumption.</w:t>
      </w:r>
    </w:p>
    <w:p w14:paraId="08A598B8" w14:textId="54061A5B" w:rsidR="00801563" w:rsidRPr="00801563" w:rsidRDefault="00801563" w:rsidP="00801563">
      <w:pPr>
        <w:rPr>
          <w:lang w:eastAsia="zh-CN"/>
        </w:rPr>
      </w:pPr>
      <w:r w:rsidRPr="00942245">
        <w:rPr>
          <w:lang w:eastAsia="zh-CN"/>
        </w:rPr>
        <w:t xml:space="preserve">Additionally, it is known that MIMO layer is defined for PDSCH rather than </w:t>
      </w:r>
      <w:r w:rsidRPr="003C79C2">
        <w:rPr>
          <w:lang w:eastAsia="zh-CN"/>
        </w:rPr>
        <w:t>PDCCH,</w:t>
      </w:r>
      <w:r w:rsidRPr="00942245">
        <w:rPr>
          <w:lang w:eastAsia="zh-CN"/>
        </w:rPr>
        <w:t xml:space="preserve"> </w:t>
      </w:r>
      <w:r w:rsidR="001A3715">
        <w:rPr>
          <w:rFonts w:hint="eastAsia"/>
          <w:lang w:eastAsia="zh-CN"/>
        </w:rPr>
        <w:t>limi</w:t>
      </w:r>
      <w:r w:rsidRPr="00942245">
        <w:rPr>
          <w:lang w:eastAsia="zh-CN"/>
        </w:rPr>
        <w:t>ting the number of M</w:t>
      </w:r>
      <w:r w:rsidR="0055344C">
        <w:rPr>
          <w:lang w:eastAsia="zh-CN"/>
        </w:rPr>
        <w:t>IMO layers does</w:t>
      </w:r>
      <w:r w:rsidR="00A20C88">
        <w:rPr>
          <w:lang w:eastAsia="zh-CN"/>
        </w:rPr>
        <w:t xml:space="preserve"> </w:t>
      </w:r>
      <w:r w:rsidR="00A20C88">
        <w:rPr>
          <w:rFonts w:hint="eastAsia"/>
          <w:lang w:eastAsia="zh-CN"/>
        </w:rPr>
        <w:t>not</w:t>
      </w:r>
      <w:r w:rsidR="0055344C">
        <w:rPr>
          <w:lang w:eastAsia="zh-CN"/>
        </w:rPr>
        <w:t xml:space="preserve"> mean that</w:t>
      </w:r>
      <w:r w:rsidRPr="00942245">
        <w:rPr>
          <w:lang w:eastAsia="zh-CN"/>
        </w:rPr>
        <w:t xml:space="preserve"> UE will use </w:t>
      </w:r>
      <w:r w:rsidR="001A3715">
        <w:rPr>
          <w:rFonts w:hint="eastAsia"/>
          <w:lang w:eastAsia="zh-CN"/>
        </w:rPr>
        <w:t>a</w:t>
      </w:r>
      <w:r w:rsidR="001A3715">
        <w:rPr>
          <w:lang w:eastAsia="zh-CN"/>
        </w:rPr>
        <w:t xml:space="preserve"> </w:t>
      </w:r>
      <w:r w:rsidR="001A3715">
        <w:rPr>
          <w:rFonts w:hint="eastAsia"/>
          <w:lang w:eastAsia="zh-CN"/>
        </w:rPr>
        <w:t>small</w:t>
      </w:r>
      <w:r w:rsidRPr="00942245">
        <w:rPr>
          <w:lang w:eastAsia="zh-CN"/>
        </w:rPr>
        <w:t xml:space="preserve"> number of antenna</w:t>
      </w:r>
      <w:r w:rsidR="00FC4F6B">
        <w:rPr>
          <w:lang w:eastAsia="zh-CN"/>
        </w:rPr>
        <w:t>s</w:t>
      </w:r>
      <w:r w:rsidRPr="00942245">
        <w:rPr>
          <w:lang w:eastAsia="zh-CN"/>
        </w:rPr>
        <w:t xml:space="preserve"> for PDCCH reception.</w:t>
      </w:r>
      <w:r>
        <w:rPr>
          <w:lang w:eastAsia="zh-CN"/>
        </w:rPr>
        <w:t xml:space="preserve"> </w:t>
      </w:r>
    </w:p>
    <w:p w14:paraId="13B4C2C8" w14:textId="5069949E" w:rsidR="0084488D" w:rsidRDefault="009675A8" w:rsidP="009675A8">
      <w:pPr>
        <w:pStyle w:val="2"/>
        <w:rPr>
          <w:lang w:eastAsia="zh-CN"/>
        </w:rPr>
      </w:pPr>
      <w:r w:rsidRPr="009675A8">
        <w:rPr>
          <w:lang w:eastAsia="zh-CN"/>
        </w:rPr>
        <w:t>Configuration</w:t>
      </w:r>
      <w:r>
        <w:rPr>
          <w:lang w:eastAsia="zh-CN"/>
        </w:rPr>
        <w:t xml:space="preserve"> </w:t>
      </w:r>
      <w:r>
        <w:rPr>
          <w:rFonts w:hint="eastAsia"/>
          <w:lang w:eastAsia="zh-CN"/>
        </w:rPr>
        <w:t xml:space="preserve">of </w:t>
      </w:r>
      <w:r w:rsidRPr="009675A8">
        <w:rPr>
          <w:lang w:eastAsia="zh-CN"/>
        </w:rPr>
        <w:t>maximum number of MIMO layers</w:t>
      </w:r>
    </w:p>
    <w:p w14:paraId="4FC0A5BD" w14:textId="293C164A" w:rsidR="006139BD" w:rsidRPr="006139BD" w:rsidRDefault="006139BD" w:rsidP="003C79C2">
      <w:pPr>
        <w:rPr>
          <w:lang w:eastAsia="zh-CN"/>
        </w:rPr>
      </w:pPr>
      <w:r w:rsidRPr="006139BD">
        <w:rPr>
          <w:lang w:eastAsia="zh-CN"/>
        </w:rPr>
        <w:t>In</w:t>
      </w:r>
      <w:r>
        <w:rPr>
          <w:lang w:eastAsia="zh-CN"/>
        </w:rPr>
        <w:t xml:space="preserve"> RAN 84 meeting, it was agreed that the </w:t>
      </w:r>
      <w:r w:rsidRPr="006139BD">
        <w:rPr>
          <w:lang w:eastAsia="zh-CN"/>
        </w:rPr>
        <w:t xml:space="preserve">configuration of a different MIMO layer configuration of the initial/default BWP compared with other BWPs of a </w:t>
      </w:r>
      <w:r>
        <w:rPr>
          <w:lang w:eastAsia="zh-CN"/>
        </w:rPr>
        <w:t>serving c</w:t>
      </w:r>
      <w:r w:rsidRPr="006139BD">
        <w:rPr>
          <w:lang w:eastAsia="zh-CN"/>
        </w:rPr>
        <w:t>ell</w:t>
      </w:r>
      <w:r>
        <w:rPr>
          <w:lang w:eastAsia="zh-CN"/>
        </w:rPr>
        <w:t xml:space="preserve"> would be specified by RAN2 and RAN4</w:t>
      </w:r>
      <w:r w:rsidRPr="006139BD">
        <w:rPr>
          <w:lang w:eastAsia="zh-CN"/>
        </w:rPr>
        <w:t>.</w:t>
      </w:r>
      <w:r w:rsidR="00653F39" w:rsidRPr="00653F39">
        <w:t xml:space="preserve"> </w:t>
      </w:r>
      <w:r w:rsidR="00653F39" w:rsidRPr="00653F39">
        <w:rPr>
          <w:lang w:eastAsia="zh-CN"/>
        </w:rPr>
        <w:t>This means that</w:t>
      </w:r>
      <w:r w:rsidR="00F44F73">
        <w:rPr>
          <w:lang w:eastAsia="zh-CN"/>
        </w:rPr>
        <w:t xml:space="preserve"> </w:t>
      </w:r>
      <w:r w:rsidR="00653F39" w:rsidRPr="00653F39">
        <w:rPr>
          <w:lang w:eastAsia="zh-CN"/>
        </w:rPr>
        <w:t>at least per</w:t>
      </w:r>
      <w:r w:rsidR="00F44F73">
        <w:rPr>
          <w:lang w:eastAsia="zh-CN"/>
        </w:rPr>
        <w:t>-</w:t>
      </w:r>
      <w:r w:rsidR="00653F39" w:rsidRPr="00653F39">
        <w:rPr>
          <w:lang w:eastAsia="zh-CN"/>
        </w:rPr>
        <w:t>BWP configuration</w:t>
      </w:r>
      <w:r w:rsidR="00653F39">
        <w:rPr>
          <w:lang w:eastAsia="zh-CN"/>
        </w:rPr>
        <w:t xml:space="preserve"> of MIMO layers</w:t>
      </w:r>
      <w:r w:rsidR="00653F39" w:rsidRPr="00653F39">
        <w:rPr>
          <w:lang w:eastAsia="zh-CN"/>
        </w:rPr>
        <w:t xml:space="preserve"> is supported</w:t>
      </w:r>
      <w:r w:rsidR="00F44F73" w:rsidRPr="00F44F73">
        <w:rPr>
          <w:lang w:eastAsia="zh-CN"/>
        </w:rPr>
        <w:t xml:space="preserve"> </w:t>
      </w:r>
      <w:r w:rsidR="00F44F73" w:rsidRPr="00653F39">
        <w:rPr>
          <w:lang w:eastAsia="zh-CN"/>
        </w:rPr>
        <w:t xml:space="preserve">for </w:t>
      </w:r>
      <w:r w:rsidR="00F44F73" w:rsidRPr="006139BD">
        <w:rPr>
          <w:lang w:eastAsia="zh-CN"/>
        </w:rPr>
        <w:t>initial/default BWP</w:t>
      </w:r>
      <w:r w:rsidR="00653F39" w:rsidRPr="00653F39">
        <w:rPr>
          <w:lang w:eastAsia="zh-CN"/>
        </w:rPr>
        <w:t>.</w:t>
      </w:r>
      <w:r w:rsidR="00F44F73">
        <w:rPr>
          <w:lang w:eastAsia="zh-CN"/>
        </w:rPr>
        <w:t xml:space="preserve"> However, if</w:t>
      </w:r>
      <w:r w:rsidR="00653F39">
        <w:rPr>
          <w:lang w:eastAsia="zh-CN"/>
        </w:rPr>
        <w:t xml:space="preserve"> p</w:t>
      </w:r>
      <w:r w:rsidR="00653F39" w:rsidRPr="00653F39">
        <w:rPr>
          <w:lang w:eastAsia="zh-CN"/>
        </w:rPr>
        <w:t>er</w:t>
      </w:r>
      <w:r w:rsidR="00F44F73">
        <w:rPr>
          <w:lang w:eastAsia="zh-CN"/>
        </w:rPr>
        <w:t>-</w:t>
      </w:r>
      <w:r w:rsidR="00653F39" w:rsidRPr="00653F39">
        <w:rPr>
          <w:lang w:eastAsia="zh-CN"/>
        </w:rPr>
        <w:t>BWP</w:t>
      </w:r>
      <w:r w:rsidR="00653F39">
        <w:rPr>
          <w:lang w:eastAsia="zh-CN"/>
        </w:rPr>
        <w:t xml:space="preserve"> configuration of MIMO layers</w:t>
      </w:r>
      <w:r w:rsidR="00653F39" w:rsidRPr="00653F39">
        <w:rPr>
          <w:lang w:eastAsia="zh-CN"/>
        </w:rPr>
        <w:t xml:space="preserve"> is only for </w:t>
      </w:r>
      <w:r w:rsidR="00653F39" w:rsidRPr="006139BD">
        <w:rPr>
          <w:lang w:eastAsia="zh-CN"/>
        </w:rPr>
        <w:t>initial/default BWP</w:t>
      </w:r>
      <w:r w:rsidR="00653F39" w:rsidRPr="00653F39">
        <w:rPr>
          <w:lang w:eastAsia="zh-CN"/>
        </w:rPr>
        <w:t xml:space="preserve">, dynamic adaptation of </w:t>
      </w:r>
      <w:r w:rsidR="00653F39">
        <w:rPr>
          <w:lang w:eastAsia="zh-CN"/>
        </w:rPr>
        <w:t>MIMO layers</w:t>
      </w:r>
      <w:r w:rsidR="00653F39" w:rsidRPr="00653F39">
        <w:rPr>
          <w:lang w:eastAsia="zh-CN"/>
        </w:rPr>
        <w:t xml:space="preserve"> cannot be achieved.</w:t>
      </w:r>
      <w:r w:rsidR="00653F39">
        <w:rPr>
          <w:lang w:eastAsia="zh-CN"/>
        </w:rPr>
        <w:t xml:space="preserve"> </w:t>
      </w:r>
      <w:r w:rsidR="00FB3294">
        <w:rPr>
          <w:lang w:eastAsia="zh-CN"/>
        </w:rPr>
        <w:t xml:space="preserve">In this section, </w:t>
      </w:r>
      <w:r w:rsidR="004D0EA0">
        <w:rPr>
          <w:lang w:eastAsia="zh-CN"/>
        </w:rPr>
        <w:t xml:space="preserve">we will discuss </w:t>
      </w:r>
      <w:r w:rsidR="00FB3294">
        <w:rPr>
          <w:lang w:eastAsia="zh-CN"/>
        </w:rPr>
        <w:t xml:space="preserve">how to </w:t>
      </w:r>
      <w:r w:rsidR="00653F39">
        <w:t>extend this to define per-BWP MIMO layer configuration</w:t>
      </w:r>
      <w:r w:rsidR="00FB3294">
        <w:t xml:space="preserve"> for all DL BWPs.</w:t>
      </w:r>
    </w:p>
    <w:p w14:paraId="46E74B4A" w14:textId="40900195" w:rsidR="00477E9F" w:rsidRPr="00FE176D" w:rsidRDefault="009A27C3" w:rsidP="0084488D">
      <w:pPr>
        <w:rPr>
          <w:lang w:eastAsia="zh-CN"/>
        </w:rPr>
      </w:pPr>
      <w:r w:rsidRPr="009A27C3">
        <w:rPr>
          <w:lang w:eastAsia="zh-CN"/>
        </w:rPr>
        <w:t xml:space="preserve">In </w:t>
      </w:r>
      <w:r w:rsidR="00AA2584" w:rsidRPr="00AA2584">
        <w:rPr>
          <w:lang w:eastAsia="zh-CN"/>
        </w:rPr>
        <w:t>RAN1#95</w:t>
      </w:r>
      <w:r w:rsidRPr="009A27C3">
        <w:rPr>
          <w:lang w:eastAsia="zh-CN"/>
        </w:rPr>
        <w:t xml:space="preserve">, RAN1 agreed to introduce RRC signaling of </w:t>
      </w:r>
      <w:bookmarkStart w:id="1" w:name="OLE_LINK11"/>
      <w:bookmarkStart w:id="2" w:name="OLE_LINK12"/>
      <w:r w:rsidRPr="009A27C3">
        <w:rPr>
          <w:lang w:eastAsia="zh-CN"/>
        </w:rPr>
        <w:t xml:space="preserve">maximum </w:t>
      </w:r>
      <w:bookmarkEnd w:id="1"/>
      <w:bookmarkEnd w:id="2"/>
      <w:r w:rsidRPr="009A27C3">
        <w:rPr>
          <w:lang w:eastAsia="zh-CN"/>
        </w:rPr>
        <w:t>number of MIMO layers on a per-BWP basis and configur</w:t>
      </w:r>
      <w:r w:rsidR="00C206E8">
        <w:rPr>
          <w:lang w:eastAsia="zh-CN"/>
        </w:rPr>
        <w:t>ing the same value for all BWPs</w:t>
      </w:r>
      <w:r w:rsidR="00163525">
        <w:rPr>
          <w:lang w:eastAsia="zh-CN"/>
        </w:rPr>
        <w:t xml:space="preserve"> in a CC for Rel-15</w:t>
      </w:r>
      <w:r w:rsidR="000E2D89">
        <w:rPr>
          <w:lang w:eastAsia="zh-CN"/>
        </w:rPr>
        <w:t xml:space="preserve"> </w:t>
      </w:r>
      <w:r w:rsidR="0071321F">
        <w:rPr>
          <w:lang w:eastAsia="zh-CN"/>
        </w:rPr>
        <w:t>[2]</w:t>
      </w:r>
      <w:r w:rsidR="00FE176D">
        <w:rPr>
          <w:lang w:eastAsia="zh-CN"/>
        </w:rPr>
        <w:t>.</w:t>
      </w:r>
      <w:r w:rsidRPr="009A27C3">
        <w:rPr>
          <w:lang w:eastAsia="zh-CN"/>
        </w:rPr>
        <w:t xml:space="preserve"> </w:t>
      </w:r>
    </w:p>
    <w:tbl>
      <w:tblPr>
        <w:tblStyle w:val="aff1"/>
        <w:tblW w:w="0" w:type="auto"/>
        <w:tblLook w:val="04A0" w:firstRow="1" w:lastRow="0" w:firstColumn="1" w:lastColumn="0" w:noHBand="0" w:noVBand="1"/>
      </w:tblPr>
      <w:tblGrid>
        <w:gridCol w:w="9307"/>
      </w:tblGrid>
      <w:tr w:rsidR="00DC0F6E" w14:paraId="0186F942" w14:textId="77777777" w:rsidTr="00DC0F6E">
        <w:tc>
          <w:tcPr>
            <w:tcW w:w="9307" w:type="dxa"/>
          </w:tcPr>
          <w:p w14:paraId="3C86C2EF" w14:textId="77777777" w:rsidR="00DC0F6E" w:rsidRPr="00DC0F6E" w:rsidRDefault="00DC0F6E" w:rsidP="00DC0F6E">
            <w:pPr>
              <w:autoSpaceDE/>
              <w:autoSpaceDN/>
              <w:adjustRightInd/>
              <w:snapToGrid/>
              <w:spacing w:after="0"/>
              <w:jc w:val="left"/>
              <w:rPr>
                <w:rFonts w:eastAsia="Batang"/>
                <w:b/>
                <w:sz w:val="28"/>
                <w:szCs w:val="20"/>
                <w:highlight w:val="green"/>
                <w:lang w:val="en-GB"/>
              </w:rPr>
            </w:pPr>
            <w:r w:rsidRPr="00DC0F6E">
              <w:rPr>
                <w:rFonts w:eastAsia="Batang"/>
                <w:b/>
                <w:szCs w:val="20"/>
                <w:highlight w:val="green"/>
                <w:lang w:val="en-GB"/>
              </w:rPr>
              <w:t>Agreement</w:t>
            </w:r>
          </w:p>
          <w:p w14:paraId="18F121F8" w14:textId="77777777" w:rsidR="00DC0F6E" w:rsidRPr="00DC0F6E" w:rsidRDefault="00DC0F6E" w:rsidP="00DC0F6E">
            <w:pPr>
              <w:autoSpaceDE/>
              <w:autoSpaceDN/>
              <w:adjustRightInd/>
              <w:snapToGrid/>
              <w:spacing w:after="0"/>
              <w:jc w:val="left"/>
              <w:rPr>
                <w:rFonts w:eastAsia="Batang"/>
                <w:szCs w:val="20"/>
                <w:lang w:val="en-GB"/>
              </w:rPr>
            </w:pPr>
            <w:r w:rsidRPr="00DC0F6E">
              <w:rPr>
                <w:rFonts w:eastAsia="Batang"/>
                <w:szCs w:val="20"/>
                <w:lang w:val="en-GB"/>
              </w:rPr>
              <w:t>New higher layer parameter is introduced on a per-BWP basis; and the UE expects that the configured value of this parameter shall the same for all configured BWPs in a CC for Rel-15</w:t>
            </w:r>
          </w:p>
          <w:p w14:paraId="75B0E415" w14:textId="77777777" w:rsidR="00DC0F6E" w:rsidRPr="00DC0F6E" w:rsidRDefault="00DC0F6E" w:rsidP="00DC0F6E">
            <w:pPr>
              <w:numPr>
                <w:ilvl w:val="0"/>
                <w:numId w:val="39"/>
              </w:numPr>
              <w:autoSpaceDE/>
              <w:autoSpaceDN/>
              <w:adjustRightInd/>
              <w:snapToGrid/>
              <w:spacing w:after="0"/>
              <w:contextualSpacing/>
              <w:jc w:val="left"/>
              <w:rPr>
                <w:rFonts w:eastAsia="Batang"/>
                <w:sz w:val="20"/>
                <w:szCs w:val="20"/>
                <w:lang w:val="en-GB" w:eastAsia="x-none"/>
              </w:rPr>
            </w:pPr>
            <w:r w:rsidRPr="00DC0F6E">
              <w:rPr>
                <w:rFonts w:eastAsia="Batang"/>
                <w:szCs w:val="20"/>
                <w:lang w:val="en-GB" w:eastAsia="x-none"/>
              </w:rPr>
              <w:t>For PDSCH, and non-codebook based PUSCH, maxRank signaling would be introduced per BWP</w:t>
            </w:r>
          </w:p>
          <w:p w14:paraId="0B78D76A" w14:textId="77777777" w:rsidR="00DC0F6E" w:rsidRPr="00DC0F6E" w:rsidRDefault="00DC0F6E" w:rsidP="00DC0F6E">
            <w:pPr>
              <w:autoSpaceDE/>
              <w:autoSpaceDN/>
              <w:adjustRightInd/>
              <w:snapToGrid/>
              <w:spacing w:after="0"/>
              <w:ind w:left="360"/>
              <w:contextualSpacing/>
              <w:jc w:val="left"/>
              <w:rPr>
                <w:rFonts w:eastAsia="Batang"/>
                <w:sz w:val="20"/>
                <w:szCs w:val="20"/>
                <w:lang w:val="en-GB" w:eastAsia="x-none"/>
              </w:rPr>
            </w:pPr>
          </w:p>
          <w:p w14:paraId="6BD77B92" w14:textId="77777777" w:rsidR="00DC0F6E" w:rsidRPr="004F463E" w:rsidRDefault="00DC0F6E" w:rsidP="00DC0F6E">
            <w:pPr>
              <w:rPr>
                <w:b/>
                <w:highlight w:val="green"/>
              </w:rPr>
            </w:pPr>
            <w:r w:rsidRPr="004F463E">
              <w:rPr>
                <w:b/>
                <w:highlight w:val="green"/>
              </w:rPr>
              <w:t>Agreement</w:t>
            </w:r>
          </w:p>
          <w:p w14:paraId="745F27CE" w14:textId="35ECBDDF" w:rsidR="00DC0F6E" w:rsidRPr="00DC0F6E" w:rsidRDefault="00DC0F6E" w:rsidP="0084488D">
            <w:r w:rsidRPr="00AD02D1">
              <w:t>Yes, the UE is not expected to be configured with CSI report exceeding UE MIMO capability (UE capability 2-3) for DL</w:t>
            </w:r>
          </w:p>
        </w:tc>
      </w:tr>
    </w:tbl>
    <w:p w14:paraId="0FD721C4" w14:textId="62F93F35" w:rsidR="0087559C" w:rsidRDefault="00FE176D" w:rsidP="0084488D">
      <w:pPr>
        <w:rPr>
          <w:lang w:eastAsia="zh-CN"/>
        </w:rPr>
      </w:pPr>
      <w:r>
        <w:rPr>
          <w:lang w:eastAsia="zh-CN"/>
        </w:rPr>
        <w:t>B</w:t>
      </w:r>
      <w:r w:rsidRPr="009A27C3">
        <w:rPr>
          <w:lang w:eastAsia="zh-CN"/>
        </w:rPr>
        <w:t>ut ultimately Rel-15 specified per-serving cell indication of maximum number of MIMO layers</w:t>
      </w:r>
      <w:r>
        <w:rPr>
          <w:lang w:eastAsia="zh-CN"/>
        </w:rPr>
        <w:t xml:space="preserve"> </w:t>
      </w:r>
      <w:r w:rsidRPr="00C206E8">
        <w:rPr>
          <w:lang w:eastAsia="zh-CN"/>
        </w:rPr>
        <w:t>due to simplicity</w:t>
      </w:r>
      <w:r>
        <w:rPr>
          <w:lang w:eastAsia="zh-CN"/>
        </w:rPr>
        <w:t xml:space="preserve"> [</w:t>
      </w:r>
      <w:r w:rsidR="0071321F">
        <w:rPr>
          <w:lang w:eastAsia="zh-CN"/>
        </w:rPr>
        <w:t xml:space="preserve">TS </w:t>
      </w:r>
      <w:r>
        <w:rPr>
          <w:lang w:eastAsia="zh-CN"/>
        </w:rPr>
        <w:t>38.331]</w:t>
      </w:r>
      <w:r w:rsidRPr="009A27C3">
        <w:rPr>
          <w:lang w:eastAsia="zh-CN"/>
        </w:rPr>
        <w:t>.</w:t>
      </w:r>
    </w:p>
    <w:tbl>
      <w:tblPr>
        <w:tblStyle w:val="aff1"/>
        <w:tblW w:w="0" w:type="auto"/>
        <w:tblLook w:val="04A0" w:firstRow="1" w:lastRow="0" w:firstColumn="1" w:lastColumn="0" w:noHBand="0" w:noVBand="1"/>
      </w:tblPr>
      <w:tblGrid>
        <w:gridCol w:w="9307"/>
      </w:tblGrid>
      <w:tr w:rsidR="000F7866" w14:paraId="19A41A55" w14:textId="77777777" w:rsidTr="000F7866">
        <w:tc>
          <w:tcPr>
            <w:tcW w:w="9307" w:type="dxa"/>
          </w:tcPr>
          <w:p w14:paraId="15E5E3D3" w14:textId="77777777" w:rsidR="000F7866" w:rsidRPr="000F7866" w:rsidRDefault="000F7866" w:rsidP="000F7866">
            <w:pPr>
              <w:keepNext/>
              <w:keepLines/>
              <w:overflowPunct w:val="0"/>
              <w:snapToGrid/>
              <w:spacing w:before="60" w:after="180"/>
              <w:jc w:val="center"/>
              <w:textAlignment w:val="baseline"/>
              <w:rPr>
                <w:rFonts w:ascii="Arial" w:eastAsia="Times New Roman" w:hAnsi="Arial"/>
                <w:b/>
                <w:sz w:val="20"/>
                <w:szCs w:val="20"/>
                <w:lang w:val="en-GB" w:eastAsia="x-none"/>
              </w:rPr>
            </w:pPr>
            <w:r w:rsidRPr="000F7866">
              <w:rPr>
                <w:rFonts w:ascii="Arial" w:eastAsia="Times New Roman" w:hAnsi="Arial"/>
                <w:b/>
                <w:i/>
                <w:sz w:val="20"/>
                <w:szCs w:val="20"/>
                <w:lang w:val="en-GB" w:eastAsia="x-none"/>
              </w:rPr>
              <w:lastRenderedPageBreak/>
              <w:t>PDSCH-ServingCellConfig</w:t>
            </w:r>
            <w:r w:rsidRPr="000F7866">
              <w:rPr>
                <w:rFonts w:ascii="Arial" w:eastAsia="Times New Roman" w:hAnsi="Arial"/>
                <w:b/>
                <w:sz w:val="20"/>
                <w:szCs w:val="20"/>
                <w:lang w:val="en-GB" w:eastAsia="x-none"/>
              </w:rPr>
              <w:t xml:space="preserve"> information element</w:t>
            </w:r>
          </w:p>
          <w:p w14:paraId="2F61C3F6"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color w:val="808080"/>
                <w:sz w:val="16"/>
                <w:szCs w:val="20"/>
                <w:lang w:val="en-GB" w:eastAsia="en-GB"/>
              </w:rPr>
              <w:t>-- ASN1START</w:t>
            </w:r>
          </w:p>
          <w:p w14:paraId="54A77195"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color w:val="808080"/>
                <w:sz w:val="16"/>
                <w:szCs w:val="20"/>
                <w:lang w:val="en-GB" w:eastAsia="en-GB"/>
              </w:rPr>
              <w:t>-- TAG-PDSCH-SERVINGCELLCONFIG-START</w:t>
            </w:r>
          </w:p>
          <w:p w14:paraId="36BD4A54"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6D95342"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 xml:space="preserve">PDSCH-ServingCellConfig ::=             </w:t>
            </w:r>
            <w:r w:rsidRPr="000F7866">
              <w:rPr>
                <w:rFonts w:ascii="Courier New" w:eastAsia="Times New Roman" w:hAnsi="Courier New"/>
                <w:noProof/>
                <w:color w:val="993366"/>
                <w:sz w:val="16"/>
                <w:szCs w:val="20"/>
                <w:lang w:val="en-GB" w:eastAsia="en-GB"/>
              </w:rPr>
              <w:t>SEQUENCE</w:t>
            </w:r>
            <w:r w:rsidRPr="000F7866">
              <w:rPr>
                <w:rFonts w:ascii="Courier New" w:eastAsia="Times New Roman" w:hAnsi="Courier New"/>
                <w:noProof/>
                <w:sz w:val="16"/>
                <w:szCs w:val="20"/>
                <w:lang w:val="en-GB" w:eastAsia="en-GB"/>
              </w:rPr>
              <w:t xml:space="preserve"> {</w:t>
            </w:r>
          </w:p>
          <w:p w14:paraId="2A5BBD2E"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sz w:val="16"/>
                <w:szCs w:val="20"/>
                <w:lang w:val="en-GB" w:eastAsia="en-GB"/>
              </w:rPr>
              <w:t xml:space="preserve">    codeBlockGroupTransmission              SetupRelease { PDSCH-CodeBlockGroupTransmission }       </w:t>
            </w:r>
            <w:r w:rsidRPr="000F7866">
              <w:rPr>
                <w:rFonts w:ascii="Courier New" w:eastAsia="Times New Roman" w:hAnsi="Courier New"/>
                <w:noProof/>
                <w:color w:val="993366"/>
                <w:sz w:val="16"/>
                <w:szCs w:val="20"/>
                <w:lang w:val="en-GB" w:eastAsia="en-GB"/>
              </w:rPr>
              <w:t>OPTIONAL</w:t>
            </w:r>
            <w:r w:rsidRPr="000F7866">
              <w:rPr>
                <w:rFonts w:ascii="Courier New" w:eastAsia="Times New Roman" w:hAnsi="Courier New"/>
                <w:noProof/>
                <w:sz w:val="16"/>
                <w:szCs w:val="20"/>
                <w:lang w:val="en-GB" w:eastAsia="en-GB"/>
              </w:rPr>
              <w:t xml:space="preserve">,   </w:t>
            </w:r>
            <w:r w:rsidRPr="000F7866">
              <w:rPr>
                <w:rFonts w:ascii="Courier New" w:eastAsia="Times New Roman" w:hAnsi="Courier New"/>
                <w:noProof/>
                <w:color w:val="808080"/>
                <w:sz w:val="16"/>
                <w:szCs w:val="20"/>
                <w:lang w:val="en-GB" w:eastAsia="en-GB"/>
              </w:rPr>
              <w:t>-- Need M</w:t>
            </w:r>
          </w:p>
          <w:p w14:paraId="1C755C03"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sz w:val="16"/>
                <w:szCs w:val="20"/>
                <w:lang w:val="en-GB" w:eastAsia="en-GB"/>
              </w:rPr>
              <w:t xml:space="preserve">    xOverhead                               </w:t>
            </w:r>
            <w:r w:rsidRPr="000F7866">
              <w:rPr>
                <w:rFonts w:ascii="Courier New" w:eastAsia="Times New Roman" w:hAnsi="Courier New"/>
                <w:noProof/>
                <w:color w:val="993366"/>
                <w:sz w:val="16"/>
                <w:szCs w:val="20"/>
                <w:lang w:val="en-GB" w:eastAsia="en-GB"/>
              </w:rPr>
              <w:t>ENUMERATED</w:t>
            </w:r>
            <w:r w:rsidRPr="000F7866">
              <w:rPr>
                <w:rFonts w:ascii="Courier New" w:eastAsia="Times New Roman" w:hAnsi="Courier New"/>
                <w:noProof/>
                <w:sz w:val="16"/>
                <w:szCs w:val="20"/>
                <w:lang w:val="en-GB" w:eastAsia="en-GB"/>
              </w:rPr>
              <w:t xml:space="preserve"> { xOh6, xOh12, xOh18 }                       </w:t>
            </w:r>
            <w:r w:rsidRPr="000F7866">
              <w:rPr>
                <w:rFonts w:ascii="Courier New" w:eastAsia="Times New Roman" w:hAnsi="Courier New"/>
                <w:noProof/>
                <w:color w:val="993366"/>
                <w:sz w:val="16"/>
                <w:szCs w:val="20"/>
                <w:lang w:val="en-GB" w:eastAsia="en-GB"/>
              </w:rPr>
              <w:t>OPTIONAL</w:t>
            </w:r>
            <w:r w:rsidRPr="000F7866">
              <w:rPr>
                <w:rFonts w:ascii="Courier New" w:eastAsia="Times New Roman" w:hAnsi="Courier New"/>
                <w:noProof/>
                <w:sz w:val="16"/>
                <w:szCs w:val="20"/>
                <w:lang w:val="en-GB" w:eastAsia="en-GB"/>
              </w:rPr>
              <w:t xml:space="preserve">,   </w:t>
            </w:r>
            <w:r w:rsidRPr="000F7866">
              <w:rPr>
                <w:rFonts w:ascii="Courier New" w:eastAsia="Times New Roman" w:hAnsi="Courier New"/>
                <w:noProof/>
                <w:color w:val="808080"/>
                <w:sz w:val="16"/>
                <w:szCs w:val="20"/>
                <w:lang w:val="en-GB" w:eastAsia="en-GB"/>
              </w:rPr>
              <w:t>-- Need S</w:t>
            </w:r>
          </w:p>
          <w:p w14:paraId="5D57B1CF"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sz w:val="16"/>
                <w:szCs w:val="20"/>
                <w:lang w:val="en-GB" w:eastAsia="en-GB"/>
              </w:rPr>
              <w:t xml:space="preserve">    nrofHARQ-ProcessesForPDSCH              </w:t>
            </w:r>
            <w:r w:rsidRPr="000F7866">
              <w:rPr>
                <w:rFonts w:ascii="Courier New" w:eastAsia="Times New Roman" w:hAnsi="Courier New"/>
                <w:noProof/>
                <w:color w:val="993366"/>
                <w:sz w:val="16"/>
                <w:szCs w:val="20"/>
                <w:lang w:val="en-GB" w:eastAsia="en-GB"/>
              </w:rPr>
              <w:t>ENUMERATED</w:t>
            </w:r>
            <w:r w:rsidRPr="000F7866">
              <w:rPr>
                <w:rFonts w:ascii="Courier New" w:eastAsia="Times New Roman" w:hAnsi="Courier New"/>
                <w:noProof/>
                <w:sz w:val="16"/>
                <w:szCs w:val="20"/>
                <w:lang w:val="en-GB" w:eastAsia="en-GB"/>
              </w:rPr>
              <w:t xml:space="preserve"> {n2, n4, n6, n10, n12, n16}                  </w:t>
            </w:r>
            <w:r w:rsidRPr="000F7866">
              <w:rPr>
                <w:rFonts w:ascii="Courier New" w:eastAsia="Times New Roman" w:hAnsi="Courier New"/>
                <w:noProof/>
                <w:color w:val="993366"/>
                <w:sz w:val="16"/>
                <w:szCs w:val="20"/>
                <w:lang w:val="en-GB" w:eastAsia="en-GB"/>
              </w:rPr>
              <w:t>OPTIONAL</w:t>
            </w:r>
            <w:r w:rsidRPr="000F7866">
              <w:rPr>
                <w:rFonts w:ascii="Courier New" w:eastAsia="Times New Roman" w:hAnsi="Courier New"/>
                <w:noProof/>
                <w:sz w:val="16"/>
                <w:szCs w:val="20"/>
                <w:lang w:val="en-GB" w:eastAsia="en-GB"/>
              </w:rPr>
              <w:t xml:space="preserve">,   </w:t>
            </w:r>
            <w:r w:rsidRPr="000F7866">
              <w:rPr>
                <w:rFonts w:ascii="Courier New" w:eastAsia="Times New Roman" w:hAnsi="Courier New"/>
                <w:noProof/>
                <w:color w:val="808080"/>
                <w:sz w:val="16"/>
                <w:szCs w:val="20"/>
                <w:lang w:val="en-GB" w:eastAsia="en-GB"/>
              </w:rPr>
              <w:t>-- Need S</w:t>
            </w:r>
          </w:p>
          <w:p w14:paraId="084D406C"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sz w:val="16"/>
                <w:szCs w:val="20"/>
                <w:lang w:val="en-GB" w:eastAsia="en-GB"/>
              </w:rPr>
              <w:t xml:space="preserve">    pucch-Cell                              ServCellIndex                                           </w:t>
            </w:r>
            <w:r w:rsidRPr="000F7866">
              <w:rPr>
                <w:rFonts w:ascii="Courier New" w:eastAsia="Times New Roman" w:hAnsi="Courier New"/>
                <w:noProof/>
                <w:color w:val="993366"/>
                <w:sz w:val="16"/>
                <w:szCs w:val="20"/>
                <w:lang w:val="en-GB" w:eastAsia="en-GB"/>
              </w:rPr>
              <w:t>OPTIONAL</w:t>
            </w:r>
            <w:r w:rsidRPr="000F7866">
              <w:rPr>
                <w:rFonts w:ascii="Courier New" w:eastAsia="Times New Roman" w:hAnsi="Courier New"/>
                <w:noProof/>
                <w:sz w:val="16"/>
                <w:szCs w:val="20"/>
                <w:lang w:val="en-GB" w:eastAsia="en-GB"/>
              </w:rPr>
              <w:t xml:space="preserve">,   </w:t>
            </w:r>
            <w:r w:rsidRPr="000F7866">
              <w:rPr>
                <w:rFonts w:ascii="Courier New" w:eastAsia="Times New Roman" w:hAnsi="Courier New"/>
                <w:noProof/>
                <w:color w:val="808080"/>
                <w:sz w:val="16"/>
                <w:szCs w:val="20"/>
                <w:lang w:val="en-GB" w:eastAsia="en-GB"/>
              </w:rPr>
              <w:t>-- Cond SCellAddOnly</w:t>
            </w:r>
          </w:p>
          <w:p w14:paraId="16AD2A22"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 xml:space="preserve">    ...,</w:t>
            </w:r>
          </w:p>
          <w:p w14:paraId="0C3604FD"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 xml:space="preserve">    [[</w:t>
            </w:r>
          </w:p>
          <w:p w14:paraId="0F6A1EF4"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sz w:val="16"/>
                <w:szCs w:val="20"/>
                <w:lang w:val="en-GB" w:eastAsia="en-GB"/>
              </w:rPr>
              <w:t xml:space="preserve">    maxMIMO-Layers                          </w:t>
            </w:r>
            <w:r w:rsidRPr="000F7866">
              <w:rPr>
                <w:rFonts w:ascii="Courier New" w:eastAsia="Times New Roman" w:hAnsi="Courier New"/>
                <w:noProof/>
                <w:color w:val="993366"/>
                <w:sz w:val="16"/>
                <w:szCs w:val="20"/>
                <w:lang w:val="en-GB" w:eastAsia="en-GB"/>
              </w:rPr>
              <w:t>INTEGER</w:t>
            </w:r>
            <w:r w:rsidRPr="000F7866">
              <w:rPr>
                <w:rFonts w:ascii="Courier New" w:eastAsia="Times New Roman" w:hAnsi="Courier New"/>
                <w:noProof/>
                <w:sz w:val="16"/>
                <w:szCs w:val="20"/>
                <w:lang w:val="en-GB" w:eastAsia="en-GB"/>
              </w:rPr>
              <w:t xml:space="preserve"> (1..8)                                          </w:t>
            </w:r>
            <w:r w:rsidRPr="000F7866">
              <w:rPr>
                <w:rFonts w:ascii="Courier New" w:eastAsia="Times New Roman" w:hAnsi="Courier New"/>
                <w:noProof/>
                <w:color w:val="993366"/>
                <w:sz w:val="16"/>
                <w:szCs w:val="20"/>
                <w:lang w:val="en-GB" w:eastAsia="en-GB"/>
              </w:rPr>
              <w:t>OPTIONAL</w:t>
            </w:r>
            <w:r w:rsidRPr="000F7866">
              <w:rPr>
                <w:rFonts w:ascii="Courier New" w:eastAsia="Times New Roman" w:hAnsi="Courier New"/>
                <w:noProof/>
                <w:sz w:val="16"/>
                <w:szCs w:val="20"/>
                <w:lang w:val="en-GB" w:eastAsia="en-GB"/>
              </w:rPr>
              <w:t xml:space="preserve">,  </w:t>
            </w:r>
            <w:r w:rsidRPr="000F7866">
              <w:rPr>
                <w:rFonts w:ascii="Courier New" w:eastAsia="Times New Roman" w:hAnsi="Courier New"/>
                <w:noProof/>
                <w:color w:val="808080"/>
                <w:sz w:val="16"/>
                <w:szCs w:val="20"/>
                <w:lang w:val="en-GB" w:eastAsia="en-GB"/>
              </w:rPr>
              <w:t>-- Need M</w:t>
            </w:r>
          </w:p>
          <w:p w14:paraId="75321D3A"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sz w:val="16"/>
                <w:szCs w:val="20"/>
                <w:lang w:val="en-GB" w:eastAsia="en-GB"/>
              </w:rPr>
              <w:t xml:space="preserve">    processingType2Enabled                  </w:t>
            </w:r>
            <w:r w:rsidRPr="000F7866">
              <w:rPr>
                <w:rFonts w:ascii="Courier New" w:eastAsia="Times New Roman" w:hAnsi="Courier New"/>
                <w:noProof/>
                <w:color w:val="993366"/>
                <w:sz w:val="16"/>
                <w:szCs w:val="20"/>
                <w:lang w:val="en-GB" w:eastAsia="en-GB"/>
              </w:rPr>
              <w:t>BOOLEAN</w:t>
            </w:r>
            <w:r w:rsidRPr="000F7866">
              <w:rPr>
                <w:rFonts w:ascii="Courier New" w:eastAsia="Times New Roman" w:hAnsi="Courier New"/>
                <w:noProof/>
                <w:sz w:val="16"/>
                <w:szCs w:val="20"/>
                <w:lang w:val="en-GB" w:eastAsia="en-GB"/>
              </w:rPr>
              <w:t xml:space="preserve">                                                 </w:t>
            </w:r>
            <w:r w:rsidRPr="000F7866">
              <w:rPr>
                <w:rFonts w:ascii="Courier New" w:eastAsia="Times New Roman" w:hAnsi="Courier New"/>
                <w:noProof/>
                <w:color w:val="993366"/>
                <w:sz w:val="16"/>
                <w:szCs w:val="20"/>
                <w:lang w:val="en-GB" w:eastAsia="en-GB"/>
              </w:rPr>
              <w:t>OPTIONAL</w:t>
            </w:r>
            <w:r w:rsidRPr="000F7866">
              <w:rPr>
                <w:rFonts w:ascii="Courier New" w:eastAsia="Times New Roman" w:hAnsi="Courier New"/>
                <w:noProof/>
                <w:sz w:val="16"/>
                <w:szCs w:val="20"/>
                <w:lang w:val="en-GB" w:eastAsia="en-GB"/>
              </w:rPr>
              <w:t xml:space="preserve">   </w:t>
            </w:r>
            <w:r w:rsidRPr="000F7866">
              <w:rPr>
                <w:rFonts w:ascii="Courier New" w:eastAsia="Times New Roman" w:hAnsi="Courier New"/>
                <w:noProof/>
                <w:color w:val="808080"/>
                <w:sz w:val="16"/>
                <w:szCs w:val="20"/>
                <w:lang w:val="en-GB" w:eastAsia="en-GB"/>
              </w:rPr>
              <w:t>-- Need M</w:t>
            </w:r>
          </w:p>
          <w:p w14:paraId="1E9828D1"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 xml:space="preserve">    ]]</w:t>
            </w:r>
          </w:p>
          <w:p w14:paraId="4E629F62"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w:t>
            </w:r>
          </w:p>
          <w:p w14:paraId="38895B0D"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876E382"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 xml:space="preserve">PDSCH-CodeBlockGroupTransmission ::=    </w:t>
            </w:r>
            <w:r w:rsidRPr="000F7866">
              <w:rPr>
                <w:rFonts w:ascii="Courier New" w:eastAsia="Times New Roman" w:hAnsi="Courier New"/>
                <w:noProof/>
                <w:color w:val="993366"/>
                <w:sz w:val="16"/>
                <w:szCs w:val="20"/>
                <w:lang w:val="en-GB" w:eastAsia="en-GB"/>
              </w:rPr>
              <w:t>SEQUENCE</w:t>
            </w:r>
            <w:r w:rsidRPr="000F7866">
              <w:rPr>
                <w:rFonts w:ascii="Courier New" w:eastAsia="Times New Roman" w:hAnsi="Courier New"/>
                <w:noProof/>
                <w:sz w:val="16"/>
                <w:szCs w:val="20"/>
                <w:lang w:val="en-GB" w:eastAsia="en-GB"/>
              </w:rPr>
              <w:t xml:space="preserve"> {</w:t>
            </w:r>
          </w:p>
          <w:p w14:paraId="5402A746"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 xml:space="preserve">    maxCodeBlockGroupsPerTransportBlock     </w:t>
            </w:r>
            <w:r w:rsidRPr="000F7866">
              <w:rPr>
                <w:rFonts w:ascii="Courier New" w:eastAsia="Times New Roman" w:hAnsi="Courier New"/>
                <w:noProof/>
                <w:color w:val="993366"/>
                <w:sz w:val="16"/>
                <w:szCs w:val="20"/>
                <w:lang w:val="en-GB" w:eastAsia="en-GB"/>
              </w:rPr>
              <w:t>ENUMERATED</w:t>
            </w:r>
            <w:r w:rsidRPr="000F7866">
              <w:rPr>
                <w:rFonts w:ascii="Courier New" w:eastAsia="Times New Roman" w:hAnsi="Courier New"/>
                <w:noProof/>
                <w:sz w:val="16"/>
                <w:szCs w:val="20"/>
                <w:lang w:val="en-GB" w:eastAsia="en-GB"/>
              </w:rPr>
              <w:t xml:space="preserve"> {n2, n4, n6, n8},</w:t>
            </w:r>
          </w:p>
          <w:p w14:paraId="04D8195A"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 xml:space="preserve">    codeBlockGroupFlushIndicator            </w:t>
            </w:r>
            <w:r w:rsidRPr="000F7866">
              <w:rPr>
                <w:rFonts w:ascii="Courier New" w:eastAsia="Times New Roman" w:hAnsi="Courier New"/>
                <w:noProof/>
                <w:color w:val="993366"/>
                <w:sz w:val="16"/>
                <w:szCs w:val="20"/>
                <w:lang w:val="en-GB" w:eastAsia="en-GB"/>
              </w:rPr>
              <w:t>BOOLEAN</w:t>
            </w:r>
            <w:r w:rsidRPr="000F7866">
              <w:rPr>
                <w:rFonts w:ascii="Courier New" w:eastAsia="Times New Roman" w:hAnsi="Courier New"/>
                <w:noProof/>
                <w:sz w:val="16"/>
                <w:szCs w:val="20"/>
                <w:lang w:val="en-GB" w:eastAsia="en-GB"/>
              </w:rPr>
              <w:t>,</w:t>
            </w:r>
          </w:p>
          <w:p w14:paraId="71513AE7"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 xml:space="preserve">    ...</w:t>
            </w:r>
          </w:p>
          <w:p w14:paraId="544DAC5F"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F7866">
              <w:rPr>
                <w:rFonts w:ascii="Courier New" w:eastAsia="Times New Roman" w:hAnsi="Courier New"/>
                <w:noProof/>
                <w:sz w:val="16"/>
                <w:szCs w:val="20"/>
                <w:lang w:val="en-GB" w:eastAsia="en-GB"/>
              </w:rPr>
              <w:t>}</w:t>
            </w:r>
          </w:p>
          <w:p w14:paraId="42DAAD7A"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A3DE98D" w14:textId="77777777"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color w:val="808080"/>
                <w:sz w:val="16"/>
                <w:szCs w:val="20"/>
                <w:lang w:val="en-GB" w:eastAsia="en-GB"/>
              </w:rPr>
              <w:t>-- TAG-PDSCH-SERVINGCELLCONFIG-STOP</w:t>
            </w:r>
          </w:p>
          <w:p w14:paraId="12CE912D" w14:textId="68DFD0C2" w:rsidR="000F7866" w:rsidRPr="000F7866" w:rsidRDefault="000F7866" w:rsidP="000F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F7866">
              <w:rPr>
                <w:rFonts w:ascii="Courier New" w:eastAsia="Times New Roman" w:hAnsi="Courier New"/>
                <w:noProof/>
                <w:color w:val="808080"/>
                <w:sz w:val="16"/>
                <w:szCs w:val="20"/>
                <w:lang w:val="en-GB" w:eastAsia="en-GB"/>
              </w:rPr>
              <w:t>-- ASN1STOP</w:t>
            </w:r>
          </w:p>
        </w:tc>
      </w:tr>
    </w:tbl>
    <w:p w14:paraId="7E1FA88D" w14:textId="596C7F72" w:rsidR="000F7866" w:rsidRDefault="000C048E" w:rsidP="0084488D">
      <w:pPr>
        <w:rPr>
          <w:b/>
          <w:i/>
          <w:lang w:eastAsia="zh-CN"/>
        </w:rPr>
      </w:pPr>
      <w:r>
        <w:rPr>
          <w:b/>
          <w:i/>
          <w:lang w:eastAsia="zh-CN"/>
        </w:rPr>
        <w:br/>
      </w:r>
      <w:bookmarkStart w:id="3" w:name="OLE_LINK10"/>
      <w:r w:rsidR="00673B54" w:rsidRPr="00DB3E99">
        <w:rPr>
          <w:b/>
          <w:i/>
          <w:lang w:eastAsia="zh-CN"/>
        </w:rPr>
        <w:t>O</w:t>
      </w:r>
      <w:r w:rsidR="00673B54" w:rsidRPr="00DB3E99">
        <w:rPr>
          <w:rFonts w:hint="eastAsia"/>
          <w:b/>
          <w:i/>
          <w:lang w:eastAsia="zh-CN"/>
        </w:rPr>
        <w:t>b</w:t>
      </w:r>
      <w:r w:rsidR="00673B54" w:rsidRPr="00DB3E99">
        <w:rPr>
          <w:b/>
          <w:i/>
          <w:lang w:eastAsia="zh-CN"/>
        </w:rPr>
        <w:t>s</w:t>
      </w:r>
      <w:r w:rsidR="00673B54" w:rsidRPr="00DB3E99">
        <w:rPr>
          <w:rFonts w:hint="eastAsia"/>
          <w:b/>
          <w:i/>
          <w:lang w:eastAsia="zh-CN"/>
        </w:rPr>
        <w:t>ervation</w:t>
      </w:r>
      <w:r w:rsidR="00DB3E99">
        <w:rPr>
          <w:b/>
          <w:i/>
          <w:lang w:eastAsia="zh-CN"/>
        </w:rPr>
        <w:t xml:space="preserve"> </w:t>
      </w:r>
      <w:r w:rsidR="00C50B23">
        <w:rPr>
          <w:b/>
          <w:i/>
          <w:lang w:eastAsia="zh-CN"/>
        </w:rPr>
        <w:t>1</w:t>
      </w:r>
      <w:r w:rsidR="00673B54" w:rsidRPr="00DB3E99">
        <w:rPr>
          <w:b/>
          <w:i/>
          <w:lang w:eastAsia="zh-CN"/>
        </w:rPr>
        <w:t>:</w:t>
      </w:r>
      <w:r w:rsidRPr="000C048E">
        <w:t xml:space="preserve"> </w:t>
      </w:r>
      <w:r w:rsidRPr="000C048E">
        <w:rPr>
          <w:b/>
          <w:i/>
          <w:lang w:eastAsia="zh-CN"/>
        </w:rPr>
        <w:t xml:space="preserve">The current RAN1 </w:t>
      </w:r>
      <w:r w:rsidR="00CA6941">
        <w:rPr>
          <w:b/>
          <w:i/>
          <w:lang w:eastAsia="zh-CN"/>
        </w:rPr>
        <w:t>a</w:t>
      </w:r>
      <w:r w:rsidR="00CA6941" w:rsidRPr="00CA6941">
        <w:rPr>
          <w:b/>
          <w:i/>
          <w:lang w:eastAsia="zh-CN"/>
        </w:rPr>
        <w:t>greement</w:t>
      </w:r>
      <w:r w:rsidR="00CA6941">
        <w:rPr>
          <w:b/>
          <w:i/>
          <w:lang w:eastAsia="zh-CN"/>
        </w:rPr>
        <w:t xml:space="preserve"> </w:t>
      </w:r>
      <w:r w:rsidRPr="000C048E">
        <w:rPr>
          <w:b/>
          <w:i/>
          <w:lang w:eastAsia="zh-CN"/>
        </w:rPr>
        <w:t>on maximum number of MIMO layers configuration does not match the IE of TS 38.331</w:t>
      </w:r>
      <w:bookmarkEnd w:id="3"/>
    </w:p>
    <w:p w14:paraId="745ADE07" w14:textId="21C6BD9A" w:rsidR="008D3D68" w:rsidRDefault="00426702" w:rsidP="0084488D">
      <w:pPr>
        <w:rPr>
          <w:lang w:eastAsia="zh-CN"/>
        </w:rPr>
      </w:pPr>
      <w:r w:rsidRPr="00426702">
        <w:rPr>
          <w:lang w:eastAsia="zh-CN"/>
        </w:rPr>
        <w:t xml:space="preserve">In order to achieve MIMO </w:t>
      </w:r>
      <w:r w:rsidR="00C50B23">
        <w:rPr>
          <w:lang w:eastAsia="zh-CN"/>
        </w:rPr>
        <w:t>layer</w:t>
      </w:r>
      <w:r>
        <w:rPr>
          <w:lang w:eastAsia="zh-CN"/>
        </w:rPr>
        <w:t xml:space="preserve"> </w:t>
      </w:r>
      <w:r w:rsidRPr="00426702">
        <w:rPr>
          <w:lang w:eastAsia="zh-CN"/>
        </w:rPr>
        <w:t>adaptation</w:t>
      </w:r>
      <w:r>
        <w:rPr>
          <w:lang w:eastAsia="zh-CN"/>
        </w:rPr>
        <w:t>,</w:t>
      </w:r>
      <w:r w:rsidR="00874BD7">
        <w:rPr>
          <w:lang w:eastAsia="zh-CN"/>
        </w:rPr>
        <w:t xml:space="preserve"> the follow </w:t>
      </w:r>
      <w:r w:rsidR="00831FD8">
        <w:rPr>
          <w:bCs/>
          <w:lang w:val="en-GB" w:eastAsia="zh-CN"/>
        </w:rPr>
        <w:t>two</w:t>
      </w:r>
      <w:r w:rsidR="00831FD8" w:rsidRPr="00BA35D2">
        <w:rPr>
          <w:bCs/>
          <w:lang w:val="en-GB" w:eastAsia="zh-CN"/>
        </w:rPr>
        <w:t xml:space="preserve"> </w:t>
      </w:r>
      <w:r w:rsidR="00BA35D2" w:rsidRPr="00BA35D2">
        <w:rPr>
          <w:bCs/>
          <w:lang w:val="en-GB" w:eastAsia="zh-CN"/>
        </w:rPr>
        <w:t>alternatives</w:t>
      </w:r>
      <w:r w:rsidR="00BA35D2">
        <w:rPr>
          <w:bCs/>
          <w:lang w:val="en-GB" w:eastAsia="zh-CN"/>
        </w:rPr>
        <w:t xml:space="preserve"> </w:t>
      </w:r>
      <w:r w:rsidR="00831FD8">
        <w:rPr>
          <w:bCs/>
          <w:lang w:eastAsia="zh-CN"/>
        </w:rPr>
        <w:t>on</w:t>
      </w:r>
      <w:r w:rsidR="00831FD8" w:rsidRPr="00831FD8">
        <w:rPr>
          <w:bCs/>
          <w:lang w:eastAsia="zh-CN"/>
        </w:rPr>
        <w:t xml:space="preserve"> defin</w:t>
      </w:r>
      <w:r w:rsidR="00831FD8">
        <w:rPr>
          <w:bCs/>
          <w:lang w:eastAsia="zh-CN"/>
        </w:rPr>
        <w:t>ing</w:t>
      </w:r>
      <w:r w:rsidR="00831FD8" w:rsidRPr="00831FD8">
        <w:rPr>
          <w:bCs/>
          <w:lang w:eastAsia="zh-CN"/>
        </w:rPr>
        <w:t xml:space="preserve"> per-BWP MIMO layer</w:t>
      </w:r>
      <w:r w:rsidR="005306B5">
        <w:rPr>
          <w:bCs/>
          <w:lang w:eastAsia="zh-CN"/>
        </w:rPr>
        <w:t>s</w:t>
      </w:r>
      <w:r w:rsidR="00831FD8" w:rsidRPr="00831FD8">
        <w:rPr>
          <w:bCs/>
          <w:lang w:eastAsia="zh-CN"/>
        </w:rPr>
        <w:t xml:space="preserve"> configuration </w:t>
      </w:r>
      <w:r w:rsidR="00874BD7">
        <w:rPr>
          <w:lang w:eastAsia="zh-CN"/>
        </w:rPr>
        <w:t>can be considered</w:t>
      </w:r>
      <w:r w:rsidR="000E6B38">
        <w:rPr>
          <w:lang w:eastAsia="zh-CN"/>
        </w:rPr>
        <w:t>.</w:t>
      </w:r>
    </w:p>
    <w:p w14:paraId="5FF7574C" w14:textId="1C8A7C5D" w:rsidR="00C10E5F" w:rsidRDefault="00C10E5F" w:rsidP="007B787F">
      <w:pPr>
        <w:ind w:firstLineChars="100" w:firstLine="220"/>
        <w:rPr>
          <w:lang w:eastAsia="zh-CN"/>
        </w:rPr>
      </w:pPr>
      <w:r>
        <w:rPr>
          <w:rFonts w:hint="eastAsia"/>
          <w:lang w:eastAsia="zh-CN"/>
        </w:rPr>
        <w:t>Alt</w:t>
      </w:r>
      <w:r w:rsidR="00503828">
        <w:rPr>
          <w:lang w:eastAsia="zh-CN"/>
        </w:rPr>
        <w:t xml:space="preserve"> </w:t>
      </w:r>
      <w:r>
        <w:rPr>
          <w:rFonts w:hint="eastAsia"/>
          <w:lang w:eastAsia="zh-CN"/>
        </w:rPr>
        <w:t>1</w:t>
      </w:r>
      <w:r w:rsidR="00503828">
        <w:rPr>
          <w:lang w:eastAsia="zh-CN"/>
        </w:rPr>
        <w:t xml:space="preserve">: each BWP </w:t>
      </w:r>
      <w:r w:rsidR="00503828" w:rsidRPr="00503828">
        <w:rPr>
          <w:lang w:eastAsia="zh-CN"/>
        </w:rPr>
        <w:t xml:space="preserve">corresponds to </w:t>
      </w:r>
      <w:r w:rsidR="00180F75">
        <w:rPr>
          <w:lang w:eastAsia="zh-CN"/>
        </w:rPr>
        <w:t>one</w:t>
      </w:r>
      <w:r w:rsidR="00503828" w:rsidRPr="00503828">
        <w:rPr>
          <w:lang w:eastAsia="zh-CN"/>
        </w:rPr>
        <w:t xml:space="preserve"> </w:t>
      </w:r>
      <w:r w:rsidR="00F63A35" w:rsidRPr="00F63A35">
        <w:rPr>
          <w:lang w:eastAsia="zh-CN"/>
        </w:rPr>
        <w:t xml:space="preserve">maximum </w:t>
      </w:r>
      <w:r w:rsidR="00503828">
        <w:rPr>
          <w:lang w:eastAsia="zh-CN"/>
        </w:rPr>
        <w:t xml:space="preserve">number of MIMO </w:t>
      </w:r>
      <w:r w:rsidR="00503828" w:rsidRPr="00503828">
        <w:rPr>
          <w:lang w:eastAsia="zh-CN"/>
        </w:rPr>
        <w:t>layer value</w:t>
      </w:r>
      <w:r w:rsidR="00503828">
        <w:rPr>
          <w:lang w:eastAsia="zh-CN"/>
        </w:rPr>
        <w:t>.</w:t>
      </w:r>
    </w:p>
    <w:p w14:paraId="14261A8B" w14:textId="07D1BA48" w:rsidR="00570076" w:rsidRDefault="00503828" w:rsidP="007B787F">
      <w:pPr>
        <w:ind w:firstLineChars="100" w:firstLine="220"/>
        <w:rPr>
          <w:lang w:eastAsia="zh-CN"/>
        </w:rPr>
      </w:pPr>
      <w:r>
        <w:rPr>
          <w:lang w:eastAsia="zh-CN"/>
        </w:rPr>
        <w:t xml:space="preserve">Alt </w:t>
      </w:r>
      <w:r w:rsidR="00831FD8">
        <w:rPr>
          <w:lang w:eastAsia="zh-CN"/>
        </w:rPr>
        <w:t>2</w:t>
      </w:r>
      <w:r>
        <w:rPr>
          <w:lang w:eastAsia="zh-CN"/>
        </w:rPr>
        <w:t xml:space="preserve">: </w:t>
      </w:r>
      <w:r w:rsidR="00417498" w:rsidRPr="00417498">
        <w:rPr>
          <w:lang w:eastAsia="zh-CN"/>
        </w:rPr>
        <w:t>each BWP corr</w:t>
      </w:r>
      <w:r w:rsidR="00417498">
        <w:rPr>
          <w:lang w:eastAsia="zh-CN"/>
        </w:rPr>
        <w:t>esponds to</w:t>
      </w:r>
      <w:r w:rsidR="00417498" w:rsidRPr="00417498">
        <w:rPr>
          <w:lang w:eastAsia="zh-CN"/>
        </w:rPr>
        <w:t xml:space="preserve"> multiple </w:t>
      </w:r>
      <w:r w:rsidR="00F63A35" w:rsidRPr="00F63A35">
        <w:rPr>
          <w:lang w:eastAsia="zh-CN"/>
        </w:rPr>
        <w:t xml:space="preserve">maximum </w:t>
      </w:r>
      <w:r w:rsidR="00417498" w:rsidRPr="00417498">
        <w:rPr>
          <w:lang w:eastAsia="zh-CN"/>
        </w:rPr>
        <w:t>number of MIMO layer value</w:t>
      </w:r>
      <w:r w:rsidR="00417498">
        <w:rPr>
          <w:lang w:eastAsia="zh-CN"/>
        </w:rPr>
        <w:t>s</w:t>
      </w:r>
      <w:r w:rsidR="00417498" w:rsidRPr="00417498">
        <w:rPr>
          <w:lang w:eastAsia="zh-CN"/>
        </w:rPr>
        <w:t>.</w:t>
      </w:r>
    </w:p>
    <w:p w14:paraId="3A7B85FD" w14:textId="685CE81C" w:rsidR="0058212F" w:rsidRPr="0058212F" w:rsidRDefault="0058212F" w:rsidP="0058212F">
      <w:pPr>
        <w:pStyle w:val="30"/>
        <w:rPr>
          <w:lang w:eastAsia="zh-CN"/>
        </w:rPr>
      </w:pPr>
      <w:r>
        <w:rPr>
          <w:lang w:eastAsia="zh-CN"/>
        </w:rPr>
        <w:t>E</w:t>
      </w:r>
      <w:r w:rsidRPr="0058212F">
        <w:rPr>
          <w:lang w:eastAsia="zh-CN"/>
        </w:rPr>
        <w:t>ach BWP corresponds to one maximum number of MIMO layer value</w:t>
      </w:r>
    </w:p>
    <w:p w14:paraId="1684E914" w14:textId="600ADA2D" w:rsidR="00AC7F6B" w:rsidRDefault="004A0A77" w:rsidP="0084488D">
      <w:pPr>
        <w:rPr>
          <w:lang w:eastAsia="zh-CN"/>
        </w:rPr>
      </w:pPr>
      <w:r w:rsidRPr="00EF4CAE">
        <w:rPr>
          <w:lang w:eastAsia="zh-CN"/>
        </w:rPr>
        <w:t>For A</w:t>
      </w:r>
      <w:r w:rsidRPr="00EF4CAE">
        <w:rPr>
          <w:rFonts w:hint="eastAsia"/>
          <w:lang w:eastAsia="zh-CN"/>
        </w:rPr>
        <w:t>lt1,</w:t>
      </w:r>
      <w:r w:rsidR="00E137E3" w:rsidRPr="00DC5A69">
        <w:rPr>
          <w:lang w:eastAsia="zh-CN"/>
        </w:rPr>
        <w:t xml:space="preserve"> </w:t>
      </w:r>
      <w:bookmarkStart w:id="4" w:name="OLE_LINK3"/>
      <w:r w:rsidR="00B738A4" w:rsidRPr="00B738A4">
        <w:rPr>
          <w:lang w:eastAsia="zh-CN"/>
        </w:rPr>
        <w:t>there are</w:t>
      </w:r>
      <w:r w:rsidR="00AC7F6B">
        <w:rPr>
          <w:lang w:eastAsia="zh-CN"/>
        </w:rPr>
        <w:t xml:space="preserve"> </w:t>
      </w:r>
      <w:r w:rsidR="00AC7F6B" w:rsidRPr="00AC7F6B">
        <w:rPr>
          <w:lang w:eastAsia="zh-CN"/>
        </w:rPr>
        <w:t>the following</w:t>
      </w:r>
      <w:r w:rsidR="00B738A4" w:rsidRPr="00B738A4">
        <w:rPr>
          <w:lang w:eastAsia="zh-CN"/>
        </w:rPr>
        <w:t xml:space="preserve"> two cases</w:t>
      </w:r>
      <w:r w:rsidR="008F56F3">
        <w:rPr>
          <w:lang w:eastAsia="zh-CN"/>
        </w:rPr>
        <w:t>.</w:t>
      </w:r>
      <w:r w:rsidR="008F56F3" w:rsidRPr="00B738A4">
        <w:rPr>
          <w:lang w:eastAsia="zh-CN"/>
        </w:rPr>
        <w:t xml:space="preserve"> </w:t>
      </w:r>
    </w:p>
    <w:p w14:paraId="1523F9CE" w14:textId="1B60D893" w:rsidR="00AC7F6B" w:rsidRDefault="00AC7F6B" w:rsidP="008F56F3">
      <w:pPr>
        <w:ind w:firstLineChars="100" w:firstLine="220"/>
        <w:rPr>
          <w:lang w:eastAsia="zh-CN"/>
        </w:rPr>
      </w:pPr>
      <w:r>
        <w:rPr>
          <w:lang w:eastAsia="zh-CN"/>
        </w:rPr>
        <w:t xml:space="preserve">Case 1: </w:t>
      </w:r>
      <w:r w:rsidR="00B738A4" w:rsidRPr="00B738A4">
        <w:rPr>
          <w:lang w:eastAsia="zh-CN"/>
        </w:rPr>
        <w:t>each BWP corresponds to a different maximum number of MIMO layers value</w:t>
      </w:r>
      <w:r>
        <w:rPr>
          <w:lang w:eastAsia="zh-CN"/>
        </w:rPr>
        <w:t>.</w:t>
      </w:r>
      <w:r w:rsidR="00B738A4" w:rsidRPr="00B738A4">
        <w:rPr>
          <w:lang w:eastAsia="zh-CN"/>
        </w:rPr>
        <w:t xml:space="preserve"> </w:t>
      </w:r>
    </w:p>
    <w:p w14:paraId="2E049FB4" w14:textId="63279D27" w:rsidR="00B738A4" w:rsidRDefault="00AC7F6B" w:rsidP="008F56F3">
      <w:pPr>
        <w:ind w:firstLineChars="100" w:firstLine="220"/>
        <w:rPr>
          <w:lang w:eastAsia="zh-CN"/>
        </w:rPr>
      </w:pPr>
      <w:r>
        <w:rPr>
          <w:lang w:eastAsia="zh-CN"/>
        </w:rPr>
        <w:t xml:space="preserve">Case 2: </w:t>
      </w:r>
      <w:r w:rsidR="00B738A4" w:rsidRPr="00B738A4">
        <w:rPr>
          <w:lang w:eastAsia="zh-CN"/>
        </w:rPr>
        <w:t>the configured value of maximum number of MIMO layers for all configured BWP are the same.</w:t>
      </w:r>
    </w:p>
    <w:p w14:paraId="553D692B" w14:textId="686BA98B" w:rsidR="00765434" w:rsidRDefault="00AC7F6B" w:rsidP="0084488D">
      <w:pPr>
        <w:rPr>
          <w:b/>
          <w:lang w:eastAsia="zh-CN"/>
        </w:rPr>
      </w:pPr>
      <w:r>
        <w:rPr>
          <w:lang w:eastAsia="zh-CN"/>
        </w:rPr>
        <w:t xml:space="preserve">For </w:t>
      </w:r>
      <w:r>
        <w:rPr>
          <w:rFonts w:hint="eastAsia"/>
          <w:lang w:eastAsia="zh-CN"/>
        </w:rPr>
        <w:t>case</w:t>
      </w:r>
      <w:r>
        <w:rPr>
          <w:lang w:eastAsia="zh-CN"/>
        </w:rPr>
        <w:t xml:space="preserve"> 1</w:t>
      </w:r>
      <w:r w:rsidR="000B3A9F" w:rsidRPr="00DC5A69">
        <w:rPr>
          <w:lang w:eastAsia="zh-CN"/>
        </w:rPr>
        <w:t xml:space="preserve">, </w:t>
      </w:r>
      <w:r w:rsidR="00E137E3" w:rsidRPr="00DC5A69">
        <w:rPr>
          <w:lang w:eastAsia="zh-CN"/>
        </w:rPr>
        <w:t xml:space="preserve">BWP </w:t>
      </w:r>
      <w:bookmarkEnd w:id="4"/>
      <w:r w:rsidR="00232853">
        <w:rPr>
          <w:lang w:eastAsia="zh-CN"/>
        </w:rPr>
        <w:t>switching</w:t>
      </w:r>
      <w:r w:rsidR="00E137E3" w:rsidRPr="00DC5A69">
        <w:rPr>
          <w:lang w:eastAsia="zh-CN"/>
        </w:rPr>
        <w:t xml:space="preserve"> can be used to </w:t>
      </w:r>
      <w:r w:rsidR="005306B5" w:rsidRPr="006A6CB5">
        <w:rPr>
          <w:lang w:eastAsia="zh-CN"/>
        </w:rPr>
        <w:t>achieve</w:t>
      </w:r>
      <w:r w:rsidR="00AD58C9" w:rsidRPr="006A6CB5">
        <w:rPr>
          <w:lang w:eastAsia="zh-CN"/>
        </w:rPr>
        <w:t xml:space="preserve"> </w:t>
      </w:r>
      <w:r w:rsidR="009675A8" w:rsidRPr="006A6CB5">
        <w:rPr>
          <w:lang w:eastAsia="zh-CN"/>
        </w:rPr>
        <w:t>maximum number of MIMO layers</w:t>
      </w:r>
      <w:r w:rsidR="005306B5" w:rsidRPr="006A6CB5">
        <w:rPr>
          <w:lang w:eastAsia="zh-CN"/>
        </w:rPr>
        <w:t xml:space="preserve"> switching</w:t>
      </w:r>
      <w:r w:rsidR="00232853" w:rsidRPr="006A6CB5">
        <w:rPr>
          <w:lang w:eastAsia="zh-CN"/>
        </w:rPr>
        <w:t xml:space="preserve">, as shown in figure </w:t>
      </w:r>
      <w:r w:rsidR="00AD7D0D" w:rsidRPr="006A6CB5">
        <w:rPr>
          <w:lang w:eastAsia="zh-CN"/>
        </w:rPr>
        <w:t>1</w:t>
      </w:r>
      <w:r w:rsidR="00AD58C9" w:rsidRPr="006A6CB5">
        <w:rPr>
          <w:lang w:eastAsia="zh-CN"/>
        </w:rPr>
        <w:t xml:space="preserve">. </w:t>
      </w:r>
      <w:r w:rsidR="003B3E9E" w:rsidRPr="006A6CB5">
        <w:rPr>
          <w:lang w:eastAsia="zh-CN"/>
        </w:rPr>
        <w:t>In this case</w:t>
      </w:r>
      <w:r w:rsidR="006258D3" w:rsidRPr="006A6CB5">
        <w:rPr>
          <w:lang w:eastAsia="zh-CN"/>
        </w:rPr>
        <w:t>, no additional signa</w:t>
      </w:r>
      <w:r w:rsidR="006258D3" w:rsidRPr="00DC5A69">
        <w:rPr>
          <w:lang w:eastAsia="zh-CN"/>
        </w:rPr>
        <w:t>ling is needed.</w:t>
      </w:r>
      <w:r w:rsidR="003B3E9E">
        <w:rPr>
          <w:lang w:eastAsia="zh-CN"/>
        </w:rPr>
        <w:t xml:space="preserve"> However, there are a total of 4 BWP</w:t>
      </w:r>
      <w:r w:rsidR="00663CF7">
        <w:rPr>
          <w:lang w:eastAsia="zh-CN"/>
        </w:rPr>
        <w:t>s</w:t>
      </w:r>
      <w:r w:rsidR="003B3E9E">
        <w:rPr>
          <w:lang w:eastAsia="zh-CN"/>
        </w:rPr>
        <w:t xml:space="preserve"> for each UE and t</w:t>
      </w:r>
      <w:r w:rsidR="003B3E9E" w:rsidRPr="003B3E9E">
        <w:rPr>
          <w:lang w:eastAsia="zh-CN"/>
        </w:rPr>
        <w:t>he number of MIMO layers can be up to 8</w:t>
      </w:r>
      <w:r w:rsidR="003B3E9E">
        <w:rPr>
          <w:lang w:eastAsia="zh-CN"/>
        </w:rPr>
        <w:t>. T</w:t>
      </w:r>
      <w:r w:rsidR="003B3E9E" w:rsidRPr="003B3E9E">
        <w:rPr>
          <w:lang w:eastAsia="zh-CN"/>
        </w:rPr>
        <w:t>herefore</w:t>
      </w:r>
      <w:r w:rsidR="003B3E9E">
        <w:rPr>
          <w:lang w:eastAsia="zh-CN"/>
        </w:rPr>
        <w:t xml:space="preserve">, </w:t>
      </w:r>
      <w:r w:rsidR="00695A0A">
        <w:rPr>
          <w:lang w:eastAsia="zh-CN"/>
        </w:rPr>
        <w:t>t</w:t>
      </w:r>
      <w:r w:rsidR="00695A0A" w:rsidRPr="00695A0A">
        <w:rPr>
          <w:lang w:eastAsia="zh-CN"/>
        </w:rPr>
        <w:t xml:space="preserve">he application of MIMO Layer adaptation </w:t>
      </w:r>
      <w:r w:rsidR="00695A0A">
        <w:rPr>
          <w:lang w:eastAsia="zh-CN"/>
        </w:rPr>
        <w:t xml:space="preserve">based on </w:t>
      </w:r>
      <w:r w:rsidR="00695A0A" w:rsidRPr="00695A0A">
        <w:rPr>
          <w:lang w:eastAsia="zh-CN"/>
        </w:rPr>
        <w:t>BWP framework</w:t>
      </w:r>
      <w:r w:rsidR="00695A0A">
        <w:rPr>
          <w:lang w:eastAsia="zh-CN"/>
        </w:rPr>
        <w:t xml:space="preserve"> </w:t>
      </w:r>
      <w:r w:rsidR="00695A0A" w:rsidRPr="00695A0A">
        <w:rPr>
          <w:lang w:eastAsia="zh-CN"/>
        </w:rPr>
        <w:t xml:space="preserve">is limited by the number of </w:t>
      </w:r>
      <w:r w:rsidR="00695A0A">
        <w:rPr>
          <w:lang w:eastAsia="zh-CN"/>
        </w:rPr>
        <w:t>BWP</w:t>
      </w:r>
      <w:r w:rsidR="00FF77C8">
        <w:rPr>
          <w:lang w:eastAsia="zh-CN"/>
        </w:rPr>
        <w:t xml:space="preserve"> ID</w:t>
      </w:r>
      <w:r w:rsidR="00695A0A">
        <w:rPr>
          <w:lang w:eastAsia="zh-CN"/>
        </w:rPr>
        <w:t xml:space="preserve">. </w:t>
      </w:r>
    </w:p>
    <w:p w14:paraId="2534BB84" w14:textId="40BE1AE9" w:rsidR="004E4BFE" w:rsidRDefault="004E4BFE" w:rsidP="004E4BFE">
      <w:pPr>
        <w:jc w:val="center"/>
      </w:pPr>
      <w:r>
        <w:object w:dxaOrig="7332" w:dyaOrig="2115" w14:anchorId="27732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93.9pt" o:ole="">
            <v:imagedata r:id="rId9" o:title=""/>
          </v:shape>
          <o:OLEObject Type="Embed" ProgID="Visio.Drawing.11" ShapeID="_x0000_i1025" DrawAspect="Content" ObjectID="_1627499653" r:id="rId10"/>
        </w:object>
      </w:r>
    </w:p>
    <w:p w14:paraId="564383F1" w14:textId="02FEA4D6" w:rsidR="00EE2CFE" w:rsidRDefault="00EE2CFE" w:rsidP="004E4BFE">
      <w:pPr>
        <w:jc w:val="center"/>
        <w:rPr>
          <w:b/>
          <w:lang w:eastAsia="zh-CN"/>
        </w:rPr>
      </w:pPr>
      <w:r w:rsidRPr="00EE2CFE">
        <w:rPr>
          <w:b/>
          <w:lang w:eastAsia="zh-CN"/>
        </w:rPr>
        <w:t xml:space="preserve">Figure </w:t>
      </w:r>
      <w:r>
        <w:rPr>
          <w:b/>
          <w:lang w:eastAsia="zh-CN"/>
        </w:rPr>
        <w:t>1</w:t>
      </w:r>
      <w:r w:rsidRPr="00EE2CFE">
        <w:rPr>
          <w:b/>
          <w:lang w:eastAsia="zh-CN"/>
        </w:rPr>
        <w:t xml:space="preserve">: each </w:t>
      </w:r>
      <w:r>
        <w:rPr>
          <w:b/>
          <w:lang w:eastAsia="zh-CN"/>
        </w:rPr>
        <w:t xml:space="preserve">BWP corresponds to a different </w:t>
      </w:r>
      <w:r w:rsidRPr="00EE2CFE">
        <w:rPr>
          <w:b/>
          <w:lang w:eastAsia="zh-CN"/>
        </w:rPr>
        <w:t>maximum number of MIMO layers</w:t>
      </w:r>
      <w:r>
        <w:rPr>
          <w:b/>
          <w:lang w:eastAsia="zh-CN"/>
        </w:rPr>
        <w:t xml:space="preserve"> value</w:t>
      </w:r>
    </w:p>
    <w:p w14:paraId="3259C0D6" w14:textId="46693996" w:rsidR="00752E57" w:rsidRPr="00DC5A69" w:rsidRDefault="00AC7F6B" w:rsidP="0084488D">
      <w:pPr>
        <w:rPr>
          <w:lang w:eastAsia="zh-CN"/>
        </w:rPr>
      </w:pPr>
      <w:r>
        <w:rPr>
          <w:lang w:eastAsia="zh-CN"/>
        </w:rPr>
        <w:t>For case 2</w:t>
      </w:r>
      <w:r w:rsidR="000B3A9F" w:rsidRPr="009A4B61">
        <w:rPr>
          <w:lang w:val="en-GB" w:eastAsia="zh-CN"/>
        </w:rPr>
        <w:t xml:space="preserve">, </w:t>
      </w:r>
      <w:r w:rsidR="00712CC5" w:rsidRPr="009A4B61">
        <w:rPr>
          <w:lang w:val="en-GB" w:eastAsia="zh-CN"/>
        </w:rPr>
        <w:t xml:space="preserve">BWP </w:t>
      </w:r>
      <w:r w:rsidR="00712CC5" w:rsidRPr="009A4B61">
        <w:rPr>
          <w:rFonts w:hint="eastAsia"/>
          <w:lang w:val="en-GB" w:eastAsia="zh-CN"/>
        </w:rPr>
        <w:t>switching</w:t>
      </w:r>
      <w:r w:rsidR="00712CC5" w:rsidRPr="009A4B61">
        <w:rPr>
          <w:lang w:val="en-GB" w:eastAsia="zh-CN"/>
        </w:rPr>
        <w:t xml:space="preserve"> </w:t>
      </w:r>
      <w:r w:rsidR="00712CC5" w:rsidRPr="009A4B61">
        <w:rPr>
          <w:rFonts w:hint="eastAsia"/>
          <w:lang w:val="en-GB" w:eastAsia="zh-CN"/>
        </w:rPr>
        <w:t>cannot</w:t>
      </w:r>
      <w:r w:rsidR="00712CC5" w:rsidRPr="009A4B61">
        <w:rPr>
          <w:lang w:val="en-GB" w:eastAsia="zh-CN"/>
        </w:rPr>
        <w:t xml:space="preserve"> achieve </w:t>
      </w:r>
      <w:r w:rsidR="00712CC5" w:rsidRPr="009A4B61">
        <w:rPr>
          <w:lang w:eastAsia="zh-CN"/>
        </w:rPr>
        <w:t xml:space="preserve">maximum number of </w:t>
      </w:r>
      <w:r w:rsidR="00712CC5" w:rsidRPr="00712CC5">
        <w:rPr>
          <w:lang w:eastAsia="zh-CN"/>
        </w:rPr>
        <w:t>MIMO Layer adaptation</w:t>
      </w:r>
      <w:r w:rsidR="003603E1">
        <w:rPr>
          <w:lang w:eastAsia="zh-CN"/>
        </w:rPr>
        <w:t xml:space="preserve">. </w:t>
      </w:r>
      <w:r w:rsidR="00E474B5" w:rsidRPr="006A6CB5">
        <w:rPr>
          <w:lang w:eastAsia="zh-CN"/>
        </w:rPr>
        <w:t>In this case, MIMO Layer adaptation cannot be implemented.</w:t>
      </w:r>
    </w:p>
    <w:p w14:paraId="43D5635F" w14:textId="4F416AF0" w:rsidR="0058212F" w:rsidRDefault="0058212F" w:rsidP="0058212F">
      <w:pPr>
        <w:pStyle w:val="30"/>
        <w:rPr>
          <w:lang w:eastAsia="zh-CN"/>
        </w:rPr>
      </w:pPr>
      <w:r>
        <w:rPr>
          <w:lang w:eastAsia="zh-CN"/>
        </w:rPr>
        <w:lastRenderedPageBreak/>
        <w:t>E</w:t>
      </w:r>
      <w:r w:rsidRPr="0058212F">
        <w:rPr>
          <w:lang w:eastAsia="zh-CN"/>
        </w:rPr>
        <w:t>ach BWP corresponds to multiple maximum number of MIMO layer values</w:t>
      </w:r>
    </w:p>
    <w:p w14:paraId="66B7E26D" w14:textId="0FF03A86" w:rsidR="008F56F3" w:rsidRDefault="00695A0A" w:rsidP="0017611F">
      <w:pPr>
        <w:rPr>
          <w:lang w:eastAsia="zh-CN"/>
        </w:rPr>
      </w:pPr>
      <w:r w:rsidRPr="00EF4CAE">
        <w:rPr>
          <w:lang w:eastAsia="zh-CN"/>
        </w:rPr>
        <w:t>For Alt</w:t>
      </w:r>
      <w:r w:rsidR="00831FD8">
        <w:rPr>
          <w:lang w:eastAsia="zh-CN"/>
        </w:rPr>
        <w:t xml:space="preserve"> 2</w:t>
      </w:r>
      <w:r w:rsidRPr="00EF4CAE">
        <w:rPr>
          <w:lang w:eastAsia="zh-CN"/>
        </w:rPr>
        <w:t xml:space="preserve">, </w:t>
      </w:r>
      <w:r w:rsidR="00AB7B4C" w:rsidRPr="00AB7B4C">
        <w:rPr>
          <w:lang w:eastAsia="zh-CN"/>
        </w:rPr>
        <w:t>there are</w:t>
      </w:r>
      <w:r w:rsidR="008F56F3" w:rsidRPr="008F56F3">
        <w:t xml:space="preserve"> </w:t>
      </w:r>
      <w:r w:rsidR="008F56F3" w:rsidRPr="008F56F3">
        <w:rPr>
          <w:lang w:eastAsia="zh-CN"/>
        </w:rPr>
        <w:t>also</w:t>
      </w:r>
      <w:r w:rsidR="00AB7B4C" w:rsidRPr="00AB7B4C">
        <w:rPr>
          <w:lang w:eastAsia="zh-CN"/>
        </w:rPr>
        <w:t xml:space="preserve"> </w:t>
      </w:r>
      <w:r w:rsidR="008F56F3" w:rsidRPr="008F56F3">
        <w:rPr>
          <w:lang w:eastAsia="zh-CN"/>
        </w:rPr>
        <w:t xml:space="preserve">the following </w:t>
      </w:r>
      <w:r w:rsidR="00AB7B4C">
        <w:rPr>
          <w:lang w:eastAsia="zh-CN"/>
        </w:rPr>
        <w:t>two</w:t>
      </w:r>
      <w:r w:rsidR="00AB7B4C" w:rsidRPr="00AB7B4C">
        <w:rPr>
          <w:lang w:eastAsia="zh-CN"/>
        </w:rPr>
        <w:t xml:space="preserve"> cases</w:t>
      </w:r>
      <w:r w:rsidR="008F56F3">
        <w:rPr>
          <w:lang w:eastAsia="zh-CN"/>
        </w:rPr>
        <w:t xml:space="preserve">. </w:t>
      </w:r>
    </w:p>
    <w:p w14:paraId="62D0C9EA" w14:textId="65500198" w:rsidR="00AB7B4C" w:rsidRDefault="008F56F3" w:rsidP="008F56F3">
      <w:pPr>
        <w:ind w:leftChars="100" w:left="220"/>
        <w:rPr>
          <w:lang w:eastAsia="zh-CN"/>
        </w:rPr>
      </w:pPr>
      <w:r>
        <w:rPr>
          <w:lang w:eastAsia="zh-CN"/>
        </w:rPr>
        <w:t xml:space="preserve">Case 1: </w:t>
      </w:r>
      <w:r w:rsidR="00AB7B4C" w:rsidRPr="00AB7B4C">
        <w:rPr>
          <w:lang w:eastAsia="zh-CN"/>
        </w:rPr>
        <w:t>one is each BWP corresponds to a different candidate set of maximum number of MIMO layers</w:t>
      </w:r>
      <w:r w:rsidR="0026613A">
        <w:rPr>
          <w:lang w:eastAsia="zh-CN"/>
        </w:rPr>
        <w:t>.</w:t>
      </w:r>
      <w:r w:rsidR="00AB7B4C" w:rsidRPr="00AB7B4C">
        <w:rPr>
          <w:lang w:eastAsia="zh-CN"/>
        </w:rPr>
        <w:t xml:space="preserve"> </w:t>
      </w:r>
      <w:r>
        <w:rPr>
          <w:lang w:eastAsia="zh-CN"/>
        </w:rPr>
        <w:t>Case 2:</w:t>
      </w:r>
      <w:r w:rsidR="00AB7B4C" w:rsidRPr="00AB7B4C">
        <w:rPr>
          <w:lang w:eastAsia="zh-CN"/>
        </w:rPr>
        <w:t xml:space="preserve"> the configured candidate set of maximum number of MIMO layers for all configured BWP are the same.</w:t>
      </w:r>
    </w:p>
    <w:p w14:paraId="0803DD99" w14:textId="193F14C5" w:rsidR="0017611F" w:rsidRDefault="008F56F3" w:rsidP="0017611F">
      <w:pPr>
        <w:rPr>
          <w:lang w:eastAsia="zh-CN"/>
        </w:rPr>
      </w:pPr>
      <w:r>
        <w:rPr>
          <w:lang w:eastAsia="zh-CN"/>
        </w:rPr>
        <w:t>For case 1</w:t>
      </w:r>
      <w:r w:rsidR="000B3A9F">
        <w:rPr>
          <w:lang w:eastAsia="zh-CN"/>
        </w:rPr>
        <w:t>,</w:t>
      </w:r>
      <w:r w:rsidR="00695A0A" w:rsidRPr="00695A0A">
        <w:rPr>
          <w:lang w:eastAsia="zh-CN"/>
        </w:rPr>
        <w:t xml:space="preserve"> BWP </w:t>
      </w:r>
      <w:r w:rsidR="00232853">
        <w:rPr>
          <w:lang w:eastAsia="zh-CN"/>
        </w:rPr>
        <w:t>switching</w:t>
      </w:r>
      <w:r w:rsidR="00695A0A" w:rsidRPr="00695A0A">
        <w:rPr>
          <w:lang w:eastAsia="zh-CN"/>
        </w:rPr>
        <w:t xml:space="preserve"> can be used to indicate the switching of </w:t>
      </w:r>
      <w:r w:rsidR="00BE4916">
        <w:rPr>
          <w:lang w:eastAsia="zh-CN"/>
        </w:rPr>
        <w:t xml:space="preserve">different </w:t>
      </w:r>
      <w:r w:rsidR="00695A0A" w:rsidRPr="00695A0A">
        <w:rPr>
          <w:lang w:eastAsia="zh-CN"/>
        </w:rPr>
        <w:t>candidate set</w:t>
      </w:r>
      <w:r w:rsidR="00BE4916">
        <w:rPr>
          <w:lang w:eastAsia="zh-CN"/>
        </w:rPr>
        <w:t>s</w:t>
      </w:r>
      <w:r w:rsidR="00695A0A" w:rsidRPr="00695A0A">
        <w:rPr>
          <w:lang w:eastAsia="zh-CN"/>
        </w:rPr>
        <w:t xml:space="preserve"> of max number</w:t>
      </w:r>
      <w:r w:rsidR="006E2B6A">
        <w:rPr>
          <w:lang w:eastAsia="zh-CN"/>
        </w:rPr>
        <w:t xml:space="preserve"> </w:t>
      </w:r>
      <w:r w:rsidR="00695A0A" w:rsidRPr="00695A0A">
        <w:rPr>
          <w:lang w:eastAsia="zh-CN"/>
        </w:rPr>
        <w:t>of MIMO layers.</w:t>
      </w:r>
      <w:r w:rsidR="00BE4916">
        <w:rPr>
          <w:lang w:eastAsia="zh-CN"/>
        </w:rPr>
        <w:t xml:space="preserve"> </w:t>
      </w:r>
      <w:bookmarkStart w:id="5" w:name="OLE_LINK6"/>
      <w:bookmarkStart w:id="6" w:name="OLE_LINK7"/>
      <w:r w:rsidR="00BE4916" w:rsidRPr="00BE4916">
        <w:rPr>
          <w:lang w:eastAsia="zh-CN"/>
        </w:rPr>
        <w:t xml:space="preserve">The specific </w:t>
      </w:r>
      <w:r w:rsidR="0000251C" w:rsidRPr="00795352">
        <w:rPr>
          <w:lang w:eastAsia="zh-CN"/>
        </w:rPr>
        <w:t>maximum</w:t>
      </w:r>
      <w:r w:rsidR="0000251C" w:rsidRPr="0000251C">
        <w:rPr>
          <w:b/>
          <w:lang w:eastAsia="zh-CN"/>
        </w:rPr>
        <w:t xml:space="preserve"> </w:t>
      </w:r>
      <w:r w:rsidR="00BE4916" w:rsidRPr="00BE4916">
        <w:rPr>
          <w:lang w:eastAsia="zh-CN"/>
        </w:rPr>
        <w:t xml:space="preserve">number of </w:t>
      </w:r>
      <w:r w:rsidR="00BE4916">
        <w:rPr>
          <w:lang w:eastAsia="zh-CN"/>
        </w:rPr>
        <w:t xml:space="preserve">MIMO </w:t>
      </w:r>
      <w:r w:rsidR="00BE4916" w:rsidRPr="00BE4916">
        <w:rPr>
          <w:lang w:eastAsia="zh-CN"/>
        </w:rPr>
        <w:t>layers</w:t>
      </w:r>
      <w:r w:rsidR="00BE4916">
        <w:rPr>
          <w:lang w:eastAsia="zh-CN"/>
        </w:rPr>
        <w:t xml:space="preserve"> value</w:t>
      </w:r>
      <w:r w:rsidR="00BE4916" w:rsidRPr="00BE4916">
        <w:rPr>
          <w:lang w:eastAsia="zh-CN"/>
        </w:rPr>
        <w:t xml:space="preserve"> </w:t>
      </w:r>
      <w:r w:rsidR="00EF1250">
        <w:rPr>
          <w:lang w:eastAsia="zh-CN"/>
        </w:rPr>
        <w:t xml:space="preserve">within one BWP </w:t>
      </w:r>
      <w:r w:rsidR="00BE4916" w:rsidRPr="00BE4916">
        <w:rPr>
          <w:lang w:eastAsia="zh-CN"/>
        </w:rPr>
        <w:t>requires additional indication information to inform UE</w:t>
      </w:r>
      <w:r w:rsidR="00BE4916">
        <w:rPr>
          <w:lang w:eastAsia="zh-CN"/>
        </w:rPr>
        <w:t xml:space="preserve">, such as </w:t>
      </w:r>
      <w:r w:rsidR="00350537">
        <w:rPr>
          <w:lang w:eastAsia="zh-CN"/>
        </w:rPr>
        <w:t>scheduling DCI</w:t>
      </w:r>
      <w:r w:rsidR="00D65531">
        <w:rPr>
          <w:lang w:eastAsia="zh-CN"/>
        </w:rPr>
        <w:t>.</w:t>
      </w:r>
      <w:r w:rsidR="0017611F" w:rsidDel="0017611F">
        <w:rPr>
          <w:lang w:eastAsia="zh-CN"/>
        </w:rPr>
        <w:t xml:space="preserve"> </w:t>
      </w:r>
      <w:r w:rsidR="0017611F" w:rsidRPr="0017611F">
        <w:rPr>
          <w:lang w:eastAsia="zh-CN"/>
        </w:rPr>
        <w:t>For example, a BWP corresponds to one candidate set of maximum number of MIMO layers which contains two different values</w:t>
      </w:r>
      <w:r w:rsidR="004F3365">
        <w:rPr>
          <w:lang w:eastAsia="zh-CN"/>
        </w:rPr>
        <w:t xml:space="preserve">, </w:t>
      </w:r>
      <w:r w:rsidR="0017611F" w:rsidRPr="0017611F">
        <w:rPr>
          <w:lang w:eastAsia="zh-CN"/>
        </w:rPr>
        <w:t xml:space="preserve">MIMO layer adaptation within the BWP </w:t>
      </w:r>
      <w:bookmarkStart w:id="7" w:name="OLE_LINK1"/>
      <w:bookmarkStart w:id="8" w:name="OLE_LINK2"/>
      <w:r w:rsidR="0017611F" w:rsidRPr="0017611F">
        <w:rPr>
          <w:lang w:eastAsia="zh-CN"/>
        </w:rPr>
        <w:t>needs 1 bit information in scheduling DCI</w:t>
      </w:r>
      <w:bookmarkEnd w:id="7"/>
      <w:bookmarkEnd w:id="8"/>
      <w:r w:rsidR="0017611F" w:rsidRPr="0017611F">
        <w:rPr>
          <w:lang w:eastAsia="zh-CN"/>
        </w:rPr>
        <w:t>.</w:t>
      </w:r>
      <w:r w:rsidR="006E2B6A">
        <w:rPr>
          <w:lang w:eastAsia="zh-CN"/>
        </w:rPr>
        <w:t xml:space="preserve"> </w:t>
      </w:r>
    </w:p>
    <w:p w14:paraId="5F08EE7B" w14:textId="22030DF2" w:rsidR="00695A0A" w:rsidRDefault="00D65531" w:rsidP="0017611F">
      <w:pPr>
        <w:rPr>
          <w:lang w:eastAsia="zh-CN"/>
        </w:rPr>
      </w:pPr>
      <w:r>
        <w:rPr>
          <w:lang w:eastAsia="zh-CN"/>
        </w:rPr>
        <w:t xml:space="preserve">In this case, </w:t>
      </w:r>
      <w:r w:rsidR="0017611F">
        <w:rPr>
          <w:lang w:eastAsia="zh-CN"/>
        </w:rPr>
        <w:t xml:space="preserve">for </w:t>
      </w:r>
      <w:r w:rsidR="005E7716">
        <w:rPr>
          <w:lang w:eastAsia="zh-CN"/>
        </w:rPr>
        <w:t xml:space="preserve">one active DL BWP, </w:t>
      </w:r>
      <w:r w:rsidRPr="00D65531">
        <w:rPr>
          <w:lang w:eastAsia="zh-CN"/>
        </w:rPr>
        <w:t xml:space="preserve">the maximum number of MIMO layers can be </w:t>
      </w:r>
      <w:r w:rsidR="00FD4A01" w:rsidRPr="00FD4A01">
        <w:rPr>
          <w:lang w:eastAsia="zh-CN"/>
        </w:rPr>
        <w:t xml:space="preserve">dynamically </w:t>
      </w:r>
      <w:r w:rsidRPr="00D65531">
        <w:rPr>
          <w:lang w:eastAsia="zh-CN"/>
        </w:rPr>
        <w:t>adjusted</w:t>
      </w:r>
      <w:r>
        <w:rPr>
          <w:lang w:eastAsia="zh-CN"/>
        </w:rPr>
        <w:t xml:space="preserve"> within the </w:t>
      </w:r>
      <w:r w:rsidRPr="00D65531">
        <w:rPr>
          <w:lang w:eastAsia="zh-CN"/>
        </w:rPr>
        <w:t>candidate set</w:t>
      </w:r>
      <w:r w:rsidRPr="00FE4500">
        <w:rPr>
          <w:lang w:eastAsia="zh-CN"/>
        </w:rPr>
        <w:t>.</w:t>
      </w:r>
      <w:bookmarkEnd w:id="5"/>
      <w:bookmarkEnd w:id="6"/>
      <w:r w:rsidR="009A4B61" w:rsidRPr="00FE4500">
        <w:rPr>
          <w:lang w:eastAsia="zh-CN"/>
        </w:rPr>
        <w:t xml:space="preserve"> </w:t>
      </w:r>
      <w:r w:rsidR="003F14DC" w:rsidRPr="00FE4500">
        <w:rPr>
          <w:lang w:eastAsia="zh-CN"/>
        </w:rPr>
        <w:t xml:space="preserve">BWP switching means </w:t>
      </w:r>
      <w:r w:rsidR="009A3490" w:rsidRPr="00FE4500">
        <w:rPr>
          <w:lang w:eastAsia="zh-CN"/>
        </w:rPr>
        <w:t>changing</w:t>
      </w:r>
      <w:r w:rsidR="003F14DC" w:rsidRPr="00FE4500">
        <w:rPr>
          <w:lang w:eastAsia="zh-CN"/>
        </w:rPr>
        <w:t xml:space="preserve"> of candidate set of maximum</w:t>
      </w:r>
      <w:r w:rsidR="003F14DC" w:rsidRPr="00FE4500">
        <w:rPr>
          <w:b/>
          <w:lang w:eastAsia="zh-CN"/>
        </w:rPr>
        <w:t xml:space="preserve"> </w:t>
      </w:r>
      <w:r w:rsidR="003F14DC" w:rsidRPr="00FE4500">
        <w:rPr>
          <w:lang w:eastAsia="zh-CN"/>
        </w:rPr>
        <w:t>number of MIMO layers</w:t>
      </w:r>
      <w:r w:rsidR="00232853" w:rsidRPr="00FE4500">
        <w:rPr>
          <w:lang w:eastAsia="zh-CN"/>
        </w:rPr>
        <w:t xml:space="preserve">, as shown in </w:t>
      </w:r>
      <w:r w:rsidR="00EE2CFE" w:rsidRPr="00FE4500">
        <w:rPr>
          <w:lang w:eastAsia="zh-CN"/>
        </w:rPr>
        <w:t>the follow figure</w:t>
      </w:r>
      <w:r w:rsidR="003F14DC" w:rsidRPr="00FE4500">
        <w:rPr>
          <w:lang w:eastAsia="zh-CN"/>
        </w:rPr>
        <w:t>.</w:t>
      </w:r>
      <w:r w:rsidR="003F14DC">
        <w:rPr>
          <w:lang w:eastAsia="zh-CN"/>
        </w:rPr>
        <w:t xml:space="preserve"> </w:t>
      </w:r>
      <w:r w:rsidR="00356E28">
        <w:rPr>
          <w:lang w:eastAsia="zh-CN"/>
        </w:rPr>
        <w:t xml:space="preserve">Furthermore, </w:t>
      </w:r>
      <w:r w:rsidR="00356E28" w:rsidRPr="00356E28">
        <w:rPr>
          <w:lang w:eastAsia="zh-CN"/>
        </w:rPr>
        <w:t xml:space="preserve">the application of MIMO </w:t>
      </w:r>
      <w:r w:rsidR="009A626B">
        <w:rPr>
          <w:lang w:eastAsia="zh-CN"/>
        </w:rPr>
        <w:t>l</w:t>
      </w:r>
      <w:r w:rsidR="009A626B" w:rsidRPr="00356E28">
        <w:rPr>
          <w:lang w:eastAsia="zh-CN"/>
        </w:rPr>
        <w:t xml:space="preserve">ayer </w:t>
      </w:r>
      <w:r w:rsidR="009A626B" w:rsidRPr="009A626B">
        <w:rPr>
          <w:lang w:eastAsia="zh-CN"/>
        </w:rPr>
        <w:t xml:space="preserve">adaptation </w:t>
      </w:r>
      <w:r w:rsidR="0026613A">
        <w:rPr>
          <w:lang w:eastAsia="zh-CN"/>
        </w:rPr>
        <w:t>can be free from</w:t>
      </w:r>
      <w:r w:rsidR="00356E28" w:rsidRPr="00356E28">
        <w:rPr>
          <w:lang w:eastAsia="zh-CN"/>
        </w:rPr>
        <w:t xml:space="preserve"> the number of BWP ID.</w:t>
      </w:r>
    </w:p>
    <w:p w14:paraId="581B3821" w14:textId="524FA440" w:rsidR="004E4BFE" w:rsidRDefault="004E4BFE" w:rsidP="004E4BFE">
      <w:pPr>
        <w:jc w:val="center"/>
      </w:pPr>
      <w:r>
        <w:object w:dxaOrig="9244" w:dyaOrig="2115" w14:anchorId="5A3867F6">
          <v:shape id="_x0000_i1026" type="#_x0000_t75" style="width:374.4pt;height:86.4pt" o:ole="">
            <v:imagedata r:id="rId11" o:title=""/>
          </v:shape>
          <o:OLEObject Type="Embed" ProgID="Visio.Drawing.11" ShapeID="_x0000_i1026" DrawAspect="Content" ObjectID="_1627499654" r:id="rId12"/>
        </w:object>
      </w:r>
    </w:p>
    <w:p w14:paraId="545D1D37" w14:textId="02A05E51" w:rsidR="004E4BFE" w:rsidRPr="00EE2CFE" w:rsidRDefault="00EE2CFE" w:rsidP="004E4BFE">
      <w:pPr>
        <w:jc w:val="center"/>
        <w:rPr>
          <w:b/>
          <w:lang w:eastAsia="zh-CN"/>
        </w:rPr>
      </w:pPr>
      <w:r w:rsidRPr="00EE2CFE">
        <w:rPr>
          <w:b/>
          <w:lang w:eastAsia="zh-CN"/>
        </w:rPr>
        <w:t>Figure 2: each BWP corresponds to a different candidate set of maximum number of MIMO layers</w:t>
      </w:r>
    </w:p>
    <w:p w14:paraId="0F743240" w14:textId="487AA507" w:rsidR="00840C6A" w:rsidRPr="00840C6A" w:rsidRDefault="008F56F3" w:rsidP="00840C6A">
      <w:pPr>
        <w:rPr>
          <w:lang w:eastAsia="zh-CN"/>
        </w:rPr>
      </w:pPr>
      <w:r>
        <w:rPr>
          <w:lang w:eastAsia="zh-CN"/>
        </w:rPr>
        <w:t>For case 2</w:t>
      </w:r>
      <w:r w:rsidR="000B3A9F">
        <w:rPr>
          <w:lang w:eastAsia="zh-CN"/>
        </w:rPr>
        <w:t xml:space="preserve">, </w:t>
      </w:r>
      <w:r w:rsidR="00840C6A" w:rsidRPr="00840C6A">
        <w:rPr>
          <w:lang w:eastAsia="zh-CN"/>
        </w:rPr>
        <w:t xml:space="preserve">BWP switching does not cause candidate set of </w:t>
      </w:r>
      <w:r w:rsidR="00840C6A" w:rsidRPr="002F093C">
        <w:rPr>
          <w:lang w:eastAsia="zh-CN"/>
        </w:rPr>
        <w:t>maximum</w:t>
      </w:r>
      <w:r w:rsidR="00840C6A" w:rsidRPr="00840C6A">
        <w:rPr>
          <w:b/>
          <w:lang w:eastAsia="zh-CN"/>
        </w:rPr>
        <w:t xml:space="preserve"> </w:t>
      </w:r>
      <w:r w:rsidR="00840C6A" w:rsidRPr="00840C6A">
        <w:rPr>
          <w:lang w:eastAsia="zh-CN"/>
        </w:rPr>
        <w:t>number of MIMO layers changes</w:t>
      </w:r>
      <w:r w:rsidR="00970052">
        <w:rPr>
          <w:lang w:eastAsia="zh-CN"/>
        </w:rPr>
        <w:t>, as shown in the follow figure</w:t>
      </w:r>
      <w:r w:rsidR="00840C6A">
        <w:rPr>
          <w:rFonts w:hint="eastAsia"/>
          <w:lang w:eastAsia="zh-CN"/>
        </w:rPr>
        <w:t>.</w:t>
      </w:r>
      <w:r w:rsidR="00212DE5">
        <w:rPr>
          <w:lang w:eastAsia="zh-CN"/>
        </w:rPr>
        <w:t xml:space="preserve"> Therefore,</w:t>
      </w:r>
      <w:r w:rsidR="00840C6A">
        <w:rPr>
          <w:lang w:eastAsia="zh-CN"/>
        </w:rPr>
        <w:t xml:space="preserve"> </w:t>
      </w:r>
      <w:r w:rsidR="00840C6A" w:rsidRPr="00840C6A">
        <w:rPr>
          <w:lang w:eastAsia="zh-CN"/>
        </w:rPr>
        <w:t xml:space="preserve">MIMO </w:t>
      </w:r>
      <w:r w:rsidR="00212DE5">
        <w:rPr>
          <w:lang w:eastAsia="zh-CN"/>
        </w:rPr>
        <w:t>l</w:t>
      </w:r>
      <w:r w:rsidR="00840C6A" w:rsidRPr="00840C6A">
        <w:rPr>
          <w:lang w:eastAsia="zh-CN"/>
        </w:rPr>
        <w:t>ayer adaptation is not associated with BWP switching</w:t>
      </w:r>
      <w:r w:rsidR="00840C6A">
        <w:rPr>
          <w:lang w:eastAsia="zh-CN"/>
        </w:rPr>
        <w:t xml:space="preserve">. </w:t>
      </w:r>
      <w:r w:rsidR="00212DE5">
        <w:rPr>
          <w:lang w:eastAsia="zh-CN"/>
        </w:rPr>
        <w:t xml:space="preserve">Furthermore, </w:t>
      </w:r>
      <w:r w:rsidR="00212DE5" w:rsidRPr="002F093C">
        <w:rPr>
          <w:lang w:eastAsia="zh-CN"/>
        </w:rPr>
        <w:t>m</w:t>
      </w:r>
      <w:r w:rsidR="00840C6A" w:rsidRPr="002F093C">
        <w:rPr>
          <w:lang w:eastAsia="zh-CN"/>
        </w:rPr>
        <w:t>aximum</w:t>
      </w:r>
      <w:r w:rsidR="00840C6A" w:rsidRPr="00840C6A">
        <w:rPr>
          <w:b/>
          <w:lang w:eastAsia="zh-CN"/>
        </w:rPr>
        <w:t xml:space="preserve"> </w:t>
      </w:r>
      <w:r w:rsidR="00840C6A" w:rsidRPr="002F093C">
        <w:rPr>
          <w:lang w:eastAsia="zh-CN"/>
        </w:rPr>
        <w:t>number of</w:t>
      </w:r>
      <w:r w:rsidR="00840C6A" w:rsidRPr="00840C6A">
        <w:rPr>
          <w:b/>
          <w:lang w:eastAsia="zh-CN"/>
        </w:rPr>
        <w:t xml:space="preserve"> </w:t>
      </w:r>
      <w:r w:rsidR="00840C6A" w:rsidRPr="00840C6A">
        <w:rPr>
          <w:lang w:eastAsia="zh-CN"/>
        </w:rPr>
        <w:t xml:space="preserve">MIMO </w:t>
      </w:r>
      <w:r w:rsidR="00212DE5">
        <w:rPr>
          <w:lang w:eastAsia="zh-CN"/>
        </w:rPr>
        <w:t>l</w:t>
      </w:r>
      <w:r w:rsidR="00840C6A" w:rsidRPr="00840C6A">
        <w:rPr>
          <w:lang w:eastAsia="zh-CN"/>
        </w:rPr>
        <w:t>ayer</w:t>
      </w:r>
      <w:r w:rsidR="00212DE5">
        <w:rPr>
          <w:lang w:eastAsia="zh-CN"/>
        </w:rPr>
        <w:t>s</w:t>
      </w:r>
      <w:r w:rsidR="00840C6A" w:rsidRPr="00840C6A">
        <w:rPr>
          <w:lang w:eastAsia="zh-CN"/>
        </w:rPr>
        <w:t xml:space="preserve"> adaptation </w:t>
      </w:r>
      <w:r w:rsidR="00960032">
        <w:rPr>
          <w:lang w:eastAsia="zh-CN"/>
        </w:rPr>
        <w:t xml:space="preserve">within one BWP </w:t>
      </w:r>
      <w:r w:rsidR="00840C6A">
        <w:rPr>
          <w:lang w:eastAsia="zh-CN"/>
        </w:rPr>
        <w:t xml:space="preserve">also </w:t>
      </w:r>
      <w:r w:rsidR="00840C6A" w:rsidRPr="00840C6A">
        <w:rPr>
          <w:lang w:eastAsia="zh-CN"/>
        </w:rPr>
        <w:t>need additional indication information</w:t>
      </w:r>
      <w:r w:rsidR="00D86753">
        <w:rPr>
          <w:lang w:eastAsia="zh-CN"/>
        </w:rPr>
        <w:t>, i.e., scheduling DCI</w:t>
      </w:r>
      <w:r w:rsidR="00840C6A" w:rsidRPr="00840C6A">
        <w:rPr>
          <w:rFonts w:hint="eastAsia"/>
          <w:lang w:eastAsia="zh-CN"/>
        </w:rPr>
        <w:t>.</w:t>
      </w:r>
      <w:r w:rsidR="00C73DA8">
        <w:rPr>
          <w:lang w:eastAsia="zh-CN"/>
        </w:rPr>
        <w:t xml:space="preserve"> In this case, </w:t>
      </w:r>
      <w:r w:rsidR="009A626B">
        <w:rPr>
          <w:lang w:eastAsia="zh-CN"/>
        </w:rPr>
        <w:t>i</w:t>
      </w:r>
      <w:r w:rsidR="009A626B" w:rsidRPr="009A626B">
        <w:rPr>
          <w:lang w:eastAsia="zh-CN"/>
        </w:rPr>
        <w:t xml:space="preserve">f we want to support more candidate values for one BWP, more bit information in DCI </w:t>
      </w:r>
      <w:r w:rsidR="009A626B">
        <w:rPr>
          <w:lang w:eastAsia="zh-CN"/>
        </w:rPr>
        <w:t>would</w:t>
      </w:r>
      <w:r w:rsidR="009A626B" w:rsidRPr="009A626B">
        <w:rPr>
          <w:lang w:eastAsia="zh-CN"/>
        </w:rPr>
        <w:t xml:space="preserve"> be required. </w:t>
      </w:r>
      <w:r w:rsidR="009A626B">
        <w:rPr>
          <w:lang w:eastAsia="zh-CN"/>
        </w:rPr>
        <w:t xml:space="preserve">For example, </w:t>
      </w:r>
      <w:r w:rsidR="00C73DA8">
        <w:rPr>
          <w:lang w:eastAsia="zh-CN"/>
        </w:rPr>
        <w:t xml:space="preserve">if each BWP </w:t>
      </w:r>
      <w:r w:rsidR="00C73DA8" w:rsidRPr="000B3A9F">
        <w:rPr>
          <w:lang w:eastAsia="zh-CN"/>
        </w:rPr>
        <w:t>corresponds to</w:t>
      </w:r>
      <w:r w:rsidR="00C73DA8">
        <w:rPr>
          <w:lang w:eastAsia="zh-CN"/>
        </w:rPr>
        <w:t xml:space="preserve"> 8 candidate</w:t>
      </w:r>
      <w:r w:rsidR="00BD0787">
        <w:rPr>
          <w:lang w:eastAsia="zh-CN"/>
        </w:rPr>
        <w:t xml:space="preserve"> values, 3 </w:t>
      </w:r>
      <w:r w:rsidR="00BD0787" w:rsidRPr="00BD0787">
        <w:rPr>
          <w:lang w:eastAsia="zh-CN"/>
        </w:rPr>
        <w:t>bit information in scheduling DCI</w:t>
      </w:r>
      <w:r w:rsidR="00BD0787">
        <w:rPr>
          <w:lang w:eastAsia="zh-CN"/>
        </w:rPr>
        <w:t xml:space="preserve"> is required.</w:t>
      </w:r>
    </w:p>
    <w:p w14:paraId="0EB5EA18" w14:textId="4AAA9CD6" w:rsidR="000B3A9F" w:rsidRDefault="004E4BFE" w:rsidP="004E4BFE">
      <w:pPr>
        <w:jc w:val="center"/>
      </w:pPr>
      <w:r>
        <w:object w:dxaOrig="9244" w:dyaOrig="2115" w14:anchorId="2BAE6ACB">
          <v:shape id="_x0000_i1027" type="#_x0000_t75" style="width:381.9pt;height:86.4pt" o:ole="">
            <v:imagedata r:id="rId13" o:title=""/>
          </v:shape>
          <o:OLEObject Type="Embed" ProgID="Visio.Drawing.11" ShapeID="_x0000_i1027" DrawAspect="Content" ObjectID="_1627499655" r:id="rId14"/>
        </w:object>
      </w:r>
    </w:p>
    <w:p w14:paraId="0E4F9171" w14:textId="3DBA4F51" w:rsidR="004E4BFE" w:rsidRPr="00EE2CFE" w:rsidRDefault="00EE2CFE" w:rsidP="004E4BFE">
      <w:pPr>
        <w:jc w:val="center"/>
        <w:rPr>
          <w:b/>
          <w:lang w:eastAsia="zh-CN"/>
        </w:rPr>
      </w:pPr>
      <w:r w:rsidRPr="00EE2CFE">
        <w:rPr>
          <w:b/>
          <w:lang w:eastAsia="zh-CN"/>
        </w:rPr>
        <w:t xml:space="preserve">Figure 3: each BWP corresponds to </w:t>
      </w:r>
      <w:r>
        <w:rPr>
          <w:b/>
          <w:lang w:eastAsia="zh-CN"/>
        </w:rPr>
        <w:t>the same</w:t>
      </w:r>
      <w:r w:rsidRPr="00EE2CFE">
        <w:rPr>
          <w:b/>
          <w:lang w:eastAsia="zh-CN"/>
        </w:rPr>
        <w:t xml:space="preserve"> candidate set of maximum number of MIMO layers</w:t>
      </w:r>
    </w:p>
    <w:p w14:paraId="32B8FE42" w14:textId="259B21CF" w:rsidR="00BE4916" w:rsidRPr="00235618" w:rsidRDefault="00BE4916" w:rsidP="0084488D">
      <w:pPr>
        <w:rPr>
          <w:lang w:eastAsia="zh-CN"/>
        </w:rPr>
      </w:pPr>
    </w:p>
    <w:p w14:paraId="2A4D0F78" w14:textId="2D58C803" w:rsidR="002C7472" w:rsidRPr="00BE4916" w:rsidRDefault="0002397A" w:rsidP="0084488D">
      <w:pPr>
        <w:rPr>
          <w:lang w:eastAsia="zh-CN"/>
        </w:rPr>
      </w:pPr>
      <w:r w:rsidRPr="0002397A">
        <w:rPr>
          <w:lang w:eastAsia="zh-CN"/>
        </w:rPr>
        <w:t>Based on the</w:t>
      </w:r>
      <w:r>
        <w:rPr>
          <w:lang w:eastAsia="zh-CN"/>
        </w:rPr>
        <w:t xml:space="preserve"> discussion in 2.1.1 and</w:t>
      </w:r>
      <w:r w:rsidR="006C5D74">
        <w:rPr>
          <w:lang w:eastAsia="zh-CN"/>
        </w:rPr>
        <w:t xml:space="preserve"> </w:t>
      </w:r>
      <w:r>
        <w:rPr>
          <w:lang w:eastAsia="zh-CN"/>
        </w:rPr>
        <w:t>2.1.2</w:t>
      </w:r>
      <w:r w:rsidR="00BA35D2">
        <w:rPr>
          <w:lang w:eastAsia="zh-CN"/>
        </w:rPr>
        <w:t xml:space="preserve">, </w:t>
      </w:r>
      <w:r w:rsidR="002C7472" w:rsidRPr="002C7472">
        <w:rPr>
          <w:lang w:eastAsia="zh-CN"/>
        </w:rPr>
        <w:t xml:space="preserve">UE can be semi-statically configured with </w:t>
      </w:r>
      <w:r w:rsidR="00EF4CAE" w:rsidRPr="00EF4CAE">
        <w:rPr>
          <w:lang w:eastAsia="zh-CN"/>
        </w:rPr>
        <w:t xml:space="preserve">maximum </w:t>
      </w:r>
      <w:r w:rsidR="002C7472" w:rsidRPr="002C7472">
        <w:rPr>
          <w:lang w:eastAsia="zh-CN"/>
        </w:rPr>
        <w:t>number of layers</w:t>
      </w:r>
      <w:r w:rsidR="007C5EF7">
        <w:rPr>
          <w:lang w:eastAsia="zh-CN"/>
        </w:rPr>
        <w:t xml:space="preserve"> in BWP level</w:t>
      </w:r>
      <w:r w:rsidR="00EF4CAE">
        <w:rPr>
          <w:lang w:eastAsia="zh-CN"/>
        </w:rPr>
        <w:t xml:space="preserve">. In this case, additional RRC </w:t>
      </w:r>
      <w:r w:rsidR="00EF4CAE" w:rsidRPr="00EF4CAE">
        <w:rPr>
          <w:lang w:eastAsia="zh-CN"/>
        </w:rPr>
        <w:t>information element</w:t>
      </w:r>
      <w:r w:rsidR="0005606D">
        <w:rPr>
          <w:lang w:eastAsia="zh-CN"/>
        </w:rPr>
        <w:t xml:space="preserve"> does not </w:t>
      </w:r>
      <w:r w:rsidR="0005606D" w:rsidRPr="0005606D">
        <w:rPr>
          <w:lang w:eastAsia="zh-CN"/>
        </w:rPr>
        <w:t>need to be introduced</w:t>
      </w:r>
      <w:r w:rsidR="00993BCC">
        <w:rPr>
          <w:lang w:eastAsia="zh-CN"/>
        </w:rPr>
        <w:t xml:space="preserve">, which has less </w:t>
      </w:r>
      <w:r w:rsidR="00993BCC">
        <w:t xml:space="preserve">standardization </w:t>
      </w:r>
      <w:r w:rsidR="00993BCC" w:rsidRPr="00993BCC">
        <w:rPr>
          <w:lang w:eastAsia="zh-CN"/>
        </w:rPr>
        <w:t>effort</w:t>
      </w:r>
      <w:r w:rsidR="00EF4CAE">
        <w:rPr>
          <w:lang w:eastAsia="zh-CN"/>
        </w:rPr>
        <w:t>.</w:t>
      </w:r>
      <w:r w:rsidR="003D5416">
        <w:rPr>
          <w:lang w:eastAsia="zh-CN"/>
        </w:rPr>
        <w:t xml:space="preserve"> I</w:t>
      </w:r>
      <w:r w:rsidR="009B7906" w:rsidRPr="009B7906">
        <w:rPr>
          <w:lang w:eastAsia="zh-CN"/>
        </w:rPr>
        <w:t xml:space="preserve">f support for </w:t>
      </w:r>
      <w:r w:rsidR="0051538B" w:rsidRPr="0051538B">
        <w:rPr>
          <w:lang w:eastAsia="zh-CN"/>
        </w:rPr>
        <w:t xml:space="preserve">MIMO </w:t>
      </w:r>
      <w:r w:rsidR="0051538B">
        <w:rPr>
          <w:lang w:eastAsia="zh-CN"/>
        </w:rPr>
        <w:t>l</w:t>
      </w:r>
      <w:r w:rsidR="0051538B" w:rsidRPr="0051538B">
        <w:rPr>
          <w:lang w:eastAsia="zh-CN"/>
        </w:rPr>
        <w:t>ayer adaptation</w:t>
      </w:r>
      <w:r w:rsidR="0051538B">
        <w:rPr>
          <w:lang w:eastAsia="zh-CN"/>
        </w:rPr>
        <w:t xml:space="preserve"> within a</w:t>
      </w:r>
      <w:r w:rsidR="009B7906" w:rsidRPr="009B7906">
        <w:rPr>
          <w:lang w:eastAsia="zh-CN"/>
        </w:rPr>
        <w:t xml:space="preserve"> </w:t>
      </w:r>
      <w:r w:rsidR="0051538B">
        <w:rPr>
          <w:lang w:eastAsia="zh-CN"/>
        </w:rPr>
        <w:t xml:space="preserve">DL </w:t>
      </w:r>
      <w:r w:rsidR="009B7906" w:rsidRPr="009B7906">
        <w:rPr>
          <w:lang w:eastAsia="zh-CN"/>
        </w:rPr>
        <w:t>active BWP</w:t>
      </w:r>
      <w:r w:rsidR="0051538B">
        <w:rPr>
          <w:lang w:eastAsia="zh-CN"/>
        </w:rPr>
        <w:t xml:space="preserve">, </w:t>
      </w:r>
      <w:r w:rsidR="0051538B" w:rsidRPr="0051538B">
        <w:rPr>
          <w:lang w:eastAsia="zh-CN"/>
        </w:rPr>
        <w:t>UE needs to be semi-statically configured with a candidate set of maximum number of MIMO layers for one BWP.</w:t>
      </w:r>
      <w:r w:rsidR="007D2A67">
        <w:rPr>
          <w:lang w:eastAsia="zh-CN"/>
        </w:rPr>
        <w:t xml:space="preserve"> </w:t>
      </w:r>
      <w:r w:rsidR="003D5416">
        <w:rPr>
          <w:lang w:eastAsia="zh-CN"/>
        </w:rPr>
        <w:t xml:space="preserve">Furthermore, </w:t>
      </w:r>
      <w:r w:rsidR="007D2A67" w:rsidRPr="007D2A67">
        <w:rPr>
          <w:lang w:eastAsia="zh-CN"/>
        </w:rPr>
        <w:t>PDCCH-based power saving signal/channel</w:t>
      </w:r>
      <w:r w:rsidR="008E13AF">
        <w:rPr>
          <w:lang w:eastAsia="zh-CN"/>
        </w:rPr>
        <w:t xml:space="preserve"> i.e., scheduling DCI</w:t>
      </w:r>
      <w:r w:rsidR="007D2A67" w:rsidRPr="007D2A67">
        <w:rPr>
          <w:lang w:eastAsia="zh-CN"/>
        </w:rPr>
        <w:t xml:space="preserve"> can dynamically indicate the maximum number of MIMO layers to achieve</w:t>
      </w:r>
      <w:r w:rsidR="007D2A67">
        <w:rPr>
          <w:lang w:eastAsia="zh-CN"/>
        </w:rPr>
        <w:t xml:space="preserve"> </w:t>
      </w:r>
      <w:r w:rsidR="007D2A67" w:rsidRPr="007D2A67">
        <w:rPr>
          <w:lang w:eastAsia="zh-CN"/>
        </w:rPr>
        <w:t>MIMO layer adaptation within a DL active BWP</w:t>
      </w:r>
      <w:r w:rsidR="007D2A67">
        <w:rPr>
          <w:lang w:eastAsia="zh-CN"/>
        </w:rPr>
        <w:t>.</w:t>
      </w:r>
    </w:p>
    <w:p w14:paraId="39D73B86" w14:textId="3AB0E0EA" w:rsidR="00BA73A7" w:rsidRDefault="00BA73A7" w:rsidP="0084488D">
      <w:pPr>
        <w:rPr>
          <w:b/>
          <w:i/>
          <w:lang w:eastAsia="zh-CN"/>
        </w:rPr>
      </w:pPr>
      <w:r>
        <w:rPr>
          <w:b/>
          <w:i/>
          <w:lang w:eastAsia="zh-CN"/>
        </w:rPr>
        <w:t xml:space="preserve">Proposal </w:t>
      </w:r>
      <w:r w:rsidRPr="00BA73A7">
        <w:rPr>
          <w:b/>
          <w:i/>
          <w:lang w:eastAsia="zh-CN"/>
        </w:rPr>
        <w:t>1: The max number of layers can be at least semi-statically configured in BWP level.</w:t>
      </w:r>
    </w:p>
    <w:p w14:paraId="0A760CE4" w14:textId="3EFEC08C" w:rsidR="00A559B4" w:rsidRPr="00216036" w:rsidRDefault="00BA73A7" w:rsidP="0084488D">
      <w:pPr>
        <w:rPr>
          <w:b/>
          <w:i/>
          <w:lang w:eastAsia="zh-CN"/>
        </w:rPr>
      </w:pPr>
      <w:r w:rsidRPr="00BA73A7">
        <w:rPr>
          <w:b/>
          <w:i/>
          <w:lang w:eastAsia="zh-CN"/>
        </w:rPr>
        <w:t>Proposal 2: If the max number of MIMO layers can be dynamically configured in BWP level by PDCCH-based power saving signal/channel, a candidate set of max number of MIMO layers should be semi-statically configured in BWP level.</w:t>
      </w:r>
      <w:r w:rsidRPr="00A632FD">
        <w:rPr>
          <w:b/>
          <w:i/>
          <w:lang w:eastAsia="zh-CN"/>
        </w:rPr>
        <w:t xml:space="preserve"> </w:t>
      </w:r>
    </w:p>
    <w:p w14:paraId="13496454" w14:textId="7B946A87" w:rsidR="0084488D" w:rsidRDefault="0084488D" w:rsidP="0084488D">
      <w:pPr>
        <w:pStyle w:val="2"/>
        <w:rPr>
          <w:lang w:eastAsia="zh-CN"/>
        </w:rPr>
      </w:pPr>
      <w:r>
        <w:rPr>
          <w:lang w:eastAsia="zh-CN"/>
        </w:rPr>
        <w:lastRenderedPageBreak/>
        <w:t>UE assistant information</w:t>
      </w:r>
    </w:p>
    <w:p w14:paraId="2905141B" w14:textId="32AB64BE" w:rsidR="00242805" w:rsidRDefault="00B346C9" w:rsidP="00EC3B2B">
      <w:pPr>
        <w:rPr>
          <w:lang w:eastAsia="zh-CN"/>
        </w:rPr>
      </w:pPr>
      <w:r w:rsidRPr="00B346C9">
        <w:rPr>
          <w:lang w:eastAsia="zh-CN"/>
        </w:rPr>
        <w:t>In general</w:t>
      </w:r>
      <w:r>
        <w:rPr>
          <w:lang w:eastAsia="zh-CN"/>
        </w:rPr>
        <w:t xml:space="preserve">, </w:t>
      </w:r>
      <w:r w:rsidR="00A20C88">
        <w:rPr>
          <w:lang w:eastAsia="zh-CN"/>
        </w:rPr>
        <w:t xml:space="preserve">gNB does </w:t>
      </w:r>
      <w:r w:rsidR="00A20C88">
        <w:rPr>
          <w:rFonts w:hint="eastAsia"/>
          <w:lang w:eastAsia="zh-CN"/>
        </w:rPr>
        <w:t>not</w:t>
      </w:r>
      <w:r w:rsidR="00844A72">
        <w:rPr>
          <w:lang w:eastAsia="zh-CN"/>
        </w:rPr>
        <w:t xml:space="preserve"> know when </w:t>
      </w:r>
      <w:r w:rsidR="00242805" w:rsidRPr="00242805">
        <w:rPr>
          <w:lang w:eastAsia="zh-CN"/>
        </w:rPr>
        <w:t xml:space="preserve">a </w:t>
      </w:r>
      <w:r w:rsidR="0027761F">
        <w:rPr>
          <w:lang w:eastAsia="zh-CN"/>
        </w:rPr>
        <w:t xml:space="preserve">small </w:t>
      </w:r>
      <w:r w:rsidR="00B73941" w:rsidRPr="00B73941">
        <w:rPr>
          <w:lang w:eastAsia="zh-CN"/>
        </w:rPr>
        <w:t xml:space="preserve">maximum </w:t>
      </w:r>
      <w:r w:rsidR="00C64860">
        <w:rPr>
          <w:lang w:eastAsia="zh-CN"/>
        </w:rPr>
        <w:t>number of MIMO layers</w:t>
      </w:r>
      <w:r w:rsidR="00B73941">
        <w:rPr>
          <w:lang w:eastAsia="zh-CN"/>
        </w:rPr>
        <w:t xml:space="preserve"> value</w:t>
      </w:r>
      <w:r w:rsidR="00C64860">
        <w:rPr>
          <w:lang w:eastAsia="zh-CN"/>
        </w:rPr>
        <w:t xml:space="preserve"> can be applied</w:t>
      </w:r>
      <w:r w:rsidR="00844A72">
        <w:rPr>
          <w:lang w:eastAsia="zh-CN"/>
        </w:rPr>
        <w:t xml:space="preserve">. Therefore </w:t>
      </w:r>
      <w:r w:rsidR="00242805" w:rsidRPr="00242805">
        <w:rPr>
          <w:lang w:eastAsia="zh-CN"/>
        </w:rPr>
        <w:t xml:space="preserve">UE can report its desired maximum number of </w:t>
      </w:r>
      <w:r w:rsidR="00057317">
        <w:rPr>
          <w:lang w:eastAsia="zh-CN"/>
        </w:rPr>
        <w:t xml:space="preserve">MIMO </w:t>
      </w:r>
      <w:r w:rsidR="00242805" w:rsidRPr="00242805">
        <w:rPr>
          <w:lang w:eastAsia="zh-CN"/>
        </w:rPr>
        <w:t>layers in UE assistance information</w:t>
      </w:r>
      <w:r w:rsidR="00242805">
        <w:rPr>
          <w:lang w:eastAsia="zh-CN"/>
        </w:rPr>
        <w:t xml:space="preserve">.  </w:t>
      </w:r>
    </w:p>
    <w:p w14:paraId="7AAD91A1" w14:textId="4695B886" w:rsidR="00653DE1" w:rsidRPr="00C64860" w:rsidRDefault="00242805" w:rsidP="00EC3B2B">
      <w:pPr>
        <w:rPr>
          <w:lang w:eastAsia="zh-CN"/>
        </w:rPr>
      </w:pPr>
      <w:r>
        <w:rPr>
          <w:lang w:eastAsia="zh-CN"/>
        </w:rPr>
        <w:t>F</w:t>
      </w:r>
      <w:r w:rsidR="00EC3B2B">
        <w:rPr>
          <w:lang w:eastAsia="zh-CN"/>
        </w:rPr>
        <w:t xml:space="preserve">or example, </w:t>
      </w:r>
      <w:r>
        <w:rPr>
          <w:lang w:eastAsia="zh-CN"/>
        </w:rPr>
        <w:t xml:space="preserve">when </w:t>
      </w:r>
      <w:r w:rsidR="00EC3B2B">
        <w:rPr>
          <w:lang w:eastAsia="zh-CN"/>
        </w:rPr>
        <w:t xml:space="preserve">UE is in low battery or low data rate services, UE can report </w:t>
      </w:r>
      <w:r w:rsidR="000B32F9">
        <w:rPr>
          <w:lang w:eastAsia="zh-CN"/>
        </w:rPr>
        <w:t xml:space="preserve">a smaller </w:t>
      </w:r>
      <w:r w:rsidR="000B32F9" w:rsidRPr="000B32F9">
        <w:rPr>
          <w:lang w:eastAsia="zh-CN"/>
        </w:rPr>
        <w:t>maximum number of MIMO layers</w:t>
      </w:r>
      <w:r w:rsidR="00AF4135">
        <w:rPr>
          <w:lang w:eastAsia="zh-CN"/>
        </w:rPr>
        <w:t xml:space="preserve"> value</w:t>
      </w:r>
      <w:r w:rsidR="00EC3B2B">
        <w:rPr>
          <w:lang w:eastAsia="zh-CN"/>
        </w:rPr>
        <w:t xml:space="preserve">. </w:t>
      </w:r>
      <w:r w:rsidR="004A3F30">
        <w:rPr>
          <w:lang w:eastAsia="zh-CN"/>
        </w:rPr>
        <w:t xml:space="preserve">With UE assistant information, </w:t>
      </w:r>
      <w:r w:rsidR="00EC3B2B">
        <w:rPr>
          <w:lang w:eastAsia="zh-CN"/>
        </w:rPr>
        <w:t>gNB will</w:t>
      </w:r>
      <w:bookmarkStart w:id="9" w:name="OLE_LINK13"/>
      <w:r w:rsidR="00EC3B2B">
        <w:rPr>
          <w:lang w:eastAsia="zh-CN"/>
        </w:rPr>
        <w:t xml:space="preserve"> </w:t>
      </w:r>
      <w:r w:rsidR="0062202F">
        <w:rPr>
          <w:lang w:eastAsia="zh-CN"/>
        </w:rPr>
        <w:t xml:space="preserve">give a </w:t>
      </w:r>
      <w:r w:rsidR="0062202F" w:rsidRPr="0062202F">
        <w:rPr>
          <w:lang w:eastAsia="zh-CN"/>
        </w:rPr>
        <w:t>suitable</w:t>
      </w:r>
      <w:r w:rsidR="00EC3B2B">
        <w:rPr>
          <w:lang w:eastAsia="zh-CN"/>
        </w:rPr>
        <w:t xml:space="preserve"> configuration </w:t>
      </w:r>
      <w:bookmarkEnd w:id="9"/>
      <w:r w:rsidR="00EC3B2B">
        <w:rPr>
          <w:lang w:eastAsia="zh-CN"/>
        </w:rPr>
        <w:t xml:space="preserve">of maximum </w:t>
      </w:r>
      <w:r w:rsidR="000B32F9">
        <w:rPr>
          <w:lang w:eastAsia="zh-CN"/>
        </w:rPr>
        <w:t xml:space="preserve">number of </w:t>
      </w:r>
      <w:r w:rsidR="00EC3B2B">
        <w:rPr>
          <w:lang w:eastAsia="zh-CN"/>
        </w:rPr>
        <w:t>MIMO layers</w:t>
      </w:r>
      <w:r w:rsidR="003E29F2">
        <w:rPr>
          <w:lang w:eastAsia="zh-CN"/>
        </w:rPr>
        <w:t>.</w:t>
      </w:r>
    </w:p>
    <w:p w14:paraId="0088FE63" w14:textId="38C39052" w:rsidR="00EA0041" w:rsidRDefault="00EA0041" w:rsidP="00EC3B2B">
      <w:pPr>
        <w:rPr>
          <w:lang w:eastAsia="zh-CN"/>
        </w:rPr>
      </w:pPr>
      <w:r w:rsidRPr="00EA0041">
        <w:rPr>
          <w:lang w:eastAsia="zh-CN"/>
        </w:rPr>
        <w:t>It was identified in RAN1 #9</w:t>
      </w:r>
      <w:r>
        <w:rPr>
          <w:lang w:eastAsia="zh-CN"/>
        </w:rPr>
        <w:t>5</w:t>
      </w:r>
      <w:r w:rsidRPr="00EA0041">
        <w:rPr>
          <w:lang w:eastAsia="zh-CN"/>
        </w:rPr>
        <w:t xml:space="preserve"> that UE assistance information can be used to achieve MIMO layer adaptation and number of R</w:t>
      </w:r>
      <w:r w:rsidR="004020F4">
        <w:rPr>
          <w:rFonts w:hint="eastAsia"/>
          <w:lang w:eastAsia="zh-CN"/>
        </w:rPr>
        <w:t>x</w:t>
      </w:r>
      <w:r w:rsidRPr="00EA0041">
        <w:rPr>
          <w:lang w:eastAsia="zh-CN"/>
        </w:rPr>
        <w:t xml:space="preserve"> antennas adaptation.</w:t>
      </w:r>
    </w:p>
    <w:tbl>
      <w:tblPr>
        <w:tblStyle w:val="aff1"/>
        <w:tblW w:w="0" w:type="auto"/>
        <w:tblLook w:val="04A0" w:firstRow="1" w:lastRow="0" w:firstColumn="1" w:lastColumn="0" w:noHBand="0" w:noVBand="1"/>
      </w:tblPr>
      <w:tblGrid>
        <w:gridCol w:w="9307"/>
      </w:tblGrid>
      <w:tr w:rsidR="00020A2A" w14:paraId="16A906B1" w14:textId="77777777" w:rsidTr="00020A2A">
        <w:tc>
          <w:tcPr>
            <w:tcW w:w="9307" w:type="dxa"/>
          </w:tcPr>
          <w:p w14:paraId="4E3BF1F8" w14:textId="77777777" w:rsidR="00020A2A" w:rsidRPr="00020A2A" w:rsidRDefault="00020A2A" w:rsidP="00020A2A">
            <w:pPr>
              <w:autoSpaceDE/>
              <w:autoSpaceDN/>
              <w:adjustRightInd/>
              <w:snapToGrid/>
              <w:spacing w:after="0"/>
              <w:jc w:val="left"/>
              <w:rPr>
                <w:rFonts w:ascii="Times" w:eastAsia="Batang" w:hAnsi="Times"/>
                <w:szCs w:val="24"/>
                <w:lang w:val="en-GB" w:eastAsia="x-none"/>
              </w:rPr>
            </w:pPr>
            <w:r w:rsidRPr="00020A2A">
              <w:rPr>
                <w:rFonts w:ascii="Times" w:eastAsia="Batang" w:hAnsi="Times"/>
                <w:szCs w:val="24"/>
                <w:highlight w:val="green"/>
                <w:lang w:val="en-GB" w:eastAsia="x-none"/>
              </w:rPr>
              <w:t>Agreements</w:t>
            </w:r>
            <w:r w:rsidRPr="00020A2A">
              <w:rPr>
                <w:rFonts w:ascii="Times" w:eastAsia="Batang" w:hAnsi="Times"/>
                <w:szCs w:val="24"/>
                <w:lang w:val="en-GB" w:eastAsia="x-none"/>
              </w:rPr>
              <w:t>:</w:t>
            </w:r>
          </w:p>
          <w:p w14:paraId="6CBE9CD8" w14:textId="77777777" w:rsidR="00020A2A" w:rsidRPr="00020A2A" w:rsidRDefault="00020A2A" w:rsidP="00020A2A">
            <w:pPr>
              <w:autoSpaceDE/>
              <w:autoSpaceDN/>
              <w:adjustRightInd/>
              <w:snapToGrid/>
              <w:spacing w:after="0"/>
              <w:ind w:leftChars="400" w:left="880"/>
              <w:jc w:val="left"/>
              <w:rPr>
                <w:rFonts w:eastAsia="Batang"/>
                <w:szCs w:val="20"/>
                <w:lang w:val="en-GB" w:eastAsia="x-none"/>
              </w:rPr>
            </w:pPr>
            <w:r w:rsidRPr="00020A2A">
              <w:rPr>
                <w:rFonts w:eastAsia="Batang"/>
                <w:szCs w:val="20"/>
                <w:lang w:val="en-GB" w:eastAsia="x-none"/>
              </w:rPr>
              <w:t>The UE assistance information for the power saving schemes for further studies are as follows,</w:t>
            </w:r>
          </w:p>
          <w:p w14:paraId="6793FDEE" w14:textId="77777777" w:rsidR="00020A2A" w:rsidRPr="00020A2A" w:rsidRDefault="00020A2A" w:rsidP="00020A2A">
            <w:pPr>
              <w:autoSpaceDE/>
              <w:autoSpaceDN/>
              <w:adjustRightInd/>
              <w:snapToGrid/>
              <w:spacing w:after="0"/>
              <w:ind w:leftChars="400" w:left="880"/>
              <w:jc w:val="left"/>
              <w:rPr>
                <w:rFonts w:eastAsia="Batang"/>
                <w:szCs w:val="20"/>
                <w:lang w:val="en-GB" w:eastAsia="x-none"/>
              </w:rPr>
            </w:pPr>
          </w:p>
          <w:p w14:paraId="33819038" w14:textId="77777777" w:rsidR="00020A2A" w:rsidRPr="00020A2A" w:rsidRDefault="00020A2A" w:rsidP="00020A2A">
            <w:pPr>
              <w:numPr>
                <w:ilvl w:val="1"/>
                <w:numId w:val="35"/>
              </w:numPr>
              <w:autoSpaceDE/>
              <w:autoSpaceDN/>
              <w:adjustRightInd/>
              <w:snapToGrid/>
              <w:spacing w:after="0"/>
              <w:jc w:val="left"/>
              <w:rPr>
                <w:rFonts w:eastAsia="Batang"/>
                <w:szCs w:val="20"/>
                <w:lang w:val="en-GB" w:eastAsia="x-none"/>
              </w:rPr>
            </w:pPr>
            <w:r w:rsidRPr="00020A2A">
              <w:rPr>
                <w:rFonts w:eastAsia="Batang"/>
                <w:b/>
                <w:szCs w:val="20"/>
                <w:lang w:val="en-GB" w:eastAsia="x-none"/>
              </w:rPr>
              <w:t xml:space="preserve"> </w:t>
            </w:r>
            <w:r w:rsidRPr="00020A2A">
              <w:rPr>
                <w:rFonts w:eastAsia="Batang"/>
                <w:szCs w:val="20"/>
                <w:lang w:val="en-GB" w:eastAsia="x-none"/>
              </w:rPr>
              <w:t>UE assistance information/feedback to assist network in configurations for UE adaptation</w:t>
            </w:r>
          </w:p>
          <w:p w14:paraId="0C867862"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processing timeline parameters, e.g., K0, K1, K2 values</w:t>
            </w:r>
          </w:p>
          <w:p w14:paraId="1DC4F862"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BWP information/configuration</w:t>
            </w:r>
          </w:p>
          <w:p w14:paraId="28798498" w14:textId="77777777" w:rsidR="00020A2A" w:rsidRPr="009A2B8F" w:rsidRDefault="00020A2A" w:rsidP="00020A2A">
            <w:pPr>
              <w:numPr>
                <w:ilvl w:val="2"/>
                <w:numId w:val="35"/>
              </w:numPr>
              <w:autoSpaceDE/>
              <w:autoSpaceDN/>
              <w:adjustRightInd/>
              <w:snapToGrid/>
              <w:spacing w:after="0"/>
              <w:jc w:val="left"/>
              <w:rPr>
                <w:rFonts w:eastAsia="Batang"/>
                <w:szCs w:val="20"/>
                <w:lang w:val="en-GB" w:eastAsia="x-none"/>
              </w:rPr>
            </w:pPr>
            <w:r w:rsidRPr="009A2B8F">
              <w:rPr>
                <w:rFonts w:eastAsia="Batang"/>
                <w:szCs w:val="20"/>
                <w:lang w:val="en-GB" w:eastAsia="x-none"/>
              </w:rPr>
              <w:t>UE preferred antenna configuration, including MIMO layers, antenna panel awareness information</w:t>
            </w:r>
          </w:p>
          <w:p w14:paraId="58E08F83"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assistance/feedback on the DRX configurations/parameters</w:t>
            </w:r>
          </w:p>
          <w:p w14:paraId="39EE7BB1"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BWP provided to assist network in BWP switching</w:t>
            </w:r>
          </w:p>
          <w:p w14:paraId="0D0C0CBF"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request on SCell/SCG activation/de-activation/configuration</w:t>
            </w:r>
          </w:p>
          <w:p w14:paraId="118E2EE0" w14:textId="18A3E9D3" w:rsidR="00020A2A" w:rsidRPr="00020A2A" w:rsidRDefault="00020A2A" w:rsidP="00EC3B2B">
            <w:pPr>
              <w:numPr>
                <w:ilvl w:val="2"/>
                <w:numId w:val="35"/>
              </w:numPr>
              <w:autoSpaceDE/>
              <w:autoSpaceDN/>
              <w:adjustRightInd/>
              <w:snapToGrid/>
              <w:spacing w:after="0"/>
              <w:jc w:val="left"/>
              <w:rPr>
                <w:rFonts w:eastAsia="Batang"/>
                <w:sz w:val="20"/>
                <w:szCs w:val="20"/>
                <w:lang w:val="en-GB" w:eastAsia="x-none"/>
              </w:rPr>
            </w:pPr>
            <w:r w:rsidRPr="00020A2A">
              <w:rPr>
                <w:rFonts w:eastAsia="DengXian" w:hint="eastAsia"/>
                <w:szCs w:val="20"/>
                <w:lang w:val="en-GB" w:eastAsia="zh-CN"/>
              </w:rPr>
              <w:t xml:space="preserve">UE </w:t>
            </w:r>
            <w:r w:rsidRPr="00020A2A">
              <w:rPr>
                <w:rFonts w:eastAsia="DengXian"/>
                <w:szCs w:val="20"/>
                <w:lang w:val="en-GB" w:eastAsia="zh-CN"/>
              </w:rPr>
              <w:t xml:space="preserve">preferred </w:t>
            </w:r>
            <w:r w:rsidRPr="00020A2A">
              <w:rPr>
                <w:rFonts w:eastAsia="DengXian" w:hint="eastAsia"/>
                <w:szCs w:val="20"/>
                <w:lang w:val="en-GB" w:eastAsia="zh-CN"/>
              </w:rPr>
              <w:t>PDCCH monitoring</w:t>
            </w:r>
            <w:r w:rsidRPr="00020A2A">
              <w:rPr>
                <w:rFonts w:eastAsia="DengXian"/>
                <w:szCs w:val="20"/>
                <w:lang w:val="en-GB" w:eastAsia="zh-CN"/>
              </w:rPr>
              <w:t xml:space="preserve"> parameters/search space configuration/maximum number of blind decoding</w:t>
            </w:r>
          </w:p>
        </w:tc>
      </w:tr>
    </w:tbl>
    <w:p w14:paraId="529AEA9D" w14:textId="77777777" w:rsidR="00020A2A" w:rsidRDefault="00020A2A" w:rsidP="00EC3B2B">
      <w:pPr>
        <w:rPr>
          <w:lang w:eastAsia="zh-CN"/>
        </w:rPr>
      </w:pPr>
    </w:p>
    <w:p w14:paraId="54CE4FD0" w14:textId="66F16686" w:rsidR="00E165AC" w:rsidRDefault="00621CD6" w:rsidP="004C33AA">
      <w:pPr>
        <w:rPr>
          <w:lang w:eastAsia="zh-CN"/>
        </w:rPr>
      </w:pPr>
      <w:r>
        <w:rPr>
          <w:lang w:eastAsia="zh-CN"/>
        </w:rPr>
        <w:t>There is one</w:t>
      </w:r>
      <w:r w:rsidR="00EC3B2B">
        <w:rPr>
          <w:lang w:eastAsia="zh-CN"/>
        </w:rPr>
        <w:t xml:space="preserve"> </w:t>
      </w:r>
      <w:r>
        <w:rPr>
          <w:rFonts w:hint="eastAsia"/>
          <w:lang w:eastAsia="zh-CN"/>
        </w:rPr>
        <w:t>way</w:t>
      </w:r>
      <w:r w:rsidR="0062202F">
        <w:rPr>
          <w:lang w:eastAsia="zh-CN"/>
        </w:rPr>
        <w:t xml:space="preserve"> </w:t>
      </w:r>
      <w:r w:rsidR="00EC3B2B">
        <w:rPr>
          <w:lang w:eastAsia="zh-CN"/>
        </w:rPr>
        <w:t xml:space="preserve">to carry the identified UE assistance information, i.e. </w:t>
      </w:r>
      <w:r w:rsidR="00573940">
        <w:rPr>
          <w:lang w:eastAsia="zh-CN"/>
        </w:rPr>
        <w:t xml:space="preserve">RRC. </w:t>
      </w:r>
      <w:r w:rsidR="004C33AA">
        <w:rPr>
          <w:lang w:eastAsia="zh-CN"/>
        </w:rPr>
        <w:t xml:space="preserve">From </w:t>
      </w:r>
      <w:r w:rsidR="004C33AA">
        <w:rPr>
          <w:rFonts w:hint="eastAsia"/>
          <w:lang w:eastAsia="zh-CN"/>
        </w:rPr>
        <w:t>T</w:t>
      </w:r>
      <w:r w:rsidR="004C33AA">
        <w:rPr>
          <w:lang w:eastAsia="zh-CN"/>
        </w:rPr>
        <w:t>S 38.331</w:t>
      </w:r>
      <w:r w:rsidR="00EC3B2B">
        <w:rPr>
          <w:lang w:eastAsia="zh-CN"/>
        </w:rPr>
        <w:t xml:space="preserve">, </w:t>
      </w:r>
      <w:r w:rsidR="00523E6C" w:rsidRPr="00523E6C">
        <w:rPr>
          <w:lang w:eastAsia="zh-CN"/>
        </w:rPr>
        <w:t xml:space="preserve">the existing </w:t>
      </w:r>
      <w:r w:rsidR="00523E6C" w:rsidRPr="00FA4587">
        <w:rPr>
          <w:i/>
          <w:lang w:eastAsia="zh-CN"/>
        </w:rPr>
        <w:t>UEAssistanceInformation</w:t>
      </w:r>
      <w:r w:rsidR="00523E6C" w:rsidRPr="00523E6C">
        <w:rPr>
          <w:lang w:eastAsia="zh-CN"/>
        </w:rPr>
        <w:t xml:space="preserve"> IE</w:t>
      </w:r>
      <w:r w:rsidR="00EC3B2B">
        <w:rPr>
          <w:lang w:eastAsia="zh-CN"/>
        </w:rPr>
        <w:t xml:space="preserve"> </w:t>
      </w:r>
      <w:r w:rsidR="009A2B8F" w:rsidRPr="009A2B8F">
        <w:rPr>
          <w:lang w:eastAsia="zh-CN"/>
        </w:rPr>
        <w:t xml:space="preserve">as shown below </w:t>
      </w:r>
      <w:r w:rsidR="00EC3B2B">
        <w:rPr>
          <w:lang w:eastAsia="zh-CN"/>
        </w:rPr>
        <w:t xml:space="preserve">can be considered </w:t>
      </w:r>
      <w:r w:rsidR="004C33AA">
        <w:rPr>
          <w:lang w:eastAsia="zh-CN"/>
        </w:rPr>
        <w:t xml:space="preserve">as a reference to </w:t>
      </w:r>
      <w:r w:rsidR="004C33AA" w:rsidRPr="004C33AA">
        <w:rPr>
          <w:lang w:eastAsia="zh-CN"/>
        </w:rPr>
        <w:t>design</w:t>
      </w:r>
      <w:r w:rsidR="004C33AA">
        <w:rPr>
          <w:lang w:eastAsia="zh-CN"/>
        </w:rPr>
        <w:t xml:space="preserve"> </w:t>
      </w:r>
      <w:r w:rsidR="00C5046F">
        <w:rPr>
          <w:lang w:eastAsia="zh-CN"/>
        </w:rPr>
        <w:t>UE assistance information</w:t>
      </w:r>
      <w:r w:rsidR="00A5332C">
        <w:rPr>
          <w:lang w:eastAsia="zh-CN"/>
        </w:rPr>
        <w:t xml:space="preserve"> on maximum number of MIMO layers</w:t>
      </w:r>
      <w:r w:rsidR="00AF4135">
        <w:rPr>
          <w:lang w:eastAsia="zh-CN"/>
        </w:rPr>
        <w:t xml:space="preserve"> for power saving</w:t>
      </w:r>
      <w:r w:rsidR="00C5046F">
        <w:rPr>
          <w:lang w:eastAsia="zh-CN"/>
        </w:rPr>
        <w:t>.</w:t>
      </w:r>
      <w:r w:rsidR="004C33AA">
        <w:rPr>
          <w:lang w:eastAsia="zh-CN"/>
        </w:rPr>
        <w:t xml:space="preserve"> </w:t>
      </w:r>
      <w:r w:rsidR="004C33AA" w:rsidRPr="004C33AA">
        <w:rPr>
          <w:lang w:eastAsia="zh-CN"/>
        </w:rPr>
        <w:t>Specific signaling can be designed by RAN2</w:t>
      </w:r>
      <w:r w:rsidR="004C33AA">
        <w:rPr>
          <w:lang w:eastAsia="zh-CN"/>
        </w:rPr>
        <w:t>.</w:t>
      </w:r>
    </w:p>
    <w:tbl>
      <w:tblPr>
        <w:tblStyle w:val="aff1"/>
        <w:tblW w:w="0" w:type="auto"/>
        <w:tblLook w:val="04A0" w:firstRow="1" w:lastRow="0" w:firstColumn="1" w:lastColumn="0" w:noHBand="0" w:noVBand="1"/>
      </w:tblPr>
      <w:tblGrid>
        <w:gridCol w:w="9307"/>
      </w:tblGrid>
      <w:tr w:rsidR="003A6847" w14:paraId="56C0E366" w14:textId="77777777" w:rsidTr="003A6847">
        <w:tc>
          <w:tcPr>
            <w:tcW w:w="9307" w:type="dxa"/>
          </w:tcPr>
          <w:p w14:paraId="09D41AD4" w14:textId="77777777" w:rsidR="003A6847" w:rsidRPr="00C5046F" w:rsidRDefault="003A6847" w:rsidP="003A6847">
            <w:pPr>
              <w:pStyle w:val="B2"/>
              <w:rPr>
                <w:iCs/>
                <w:sz w:val="22"/>
              </w:rPr>
            </w:pPr>
            <w:r w:rsidRPr="00C5046F">
              <w:rPr>
                <w:iCs/>
                <w:sz w:val="22"/>
              </w:rPr>
              <w:t>2&gt;</w:t>
            </w:r>
            <w:r w:rsidRPr="00C5046F">
              <w:rPr>
                <w:iCs/>
                <w:sz w:val="22"/>
              </w:rPr>
              <w:tab/>
              <w:t>if the UE prefers to temporarily reduce the number of maximum MIMO layers of each serving cell operating on FR1:</w:t>
            </w:r>
          </w:p>
          <w:p w14:paraId="2915F775" w14:textId="77777777" w:rsidR="003A6847" w:rsidRPr="00C5046F" w:rsidRDefault="003A6847" w:rsidP="003A6847">
            <w:pPr>
              <w:pStyle w:val="B3"/>
              <w:rPr>
                <w:sz w:val="22"/>
              </w:rPr>
            </w:pPr>
            <w:r w:rsidRPr="00C5046F">
              <w:rPr>
                <w:sz w:val="22"/>
              </w:rPr>
              <w:t>3&gt;</w:t>
            </w:r>
            <w:r w:rsidRPr="00C5046F">
              <w:rPr>
                <w:sz w:val="22"/>
              </w:rPr>
              <w:tab/>
              <w:t>include</w:t>
            </w:r>
            <w:r w:rsidRPr="00C5046F">
              <w:rPr>
                <w:i/>
                <w:sz w:val="22"/>
              </w:rPr>
              <w:t xml:space="preserve"> reducedMaxMIMO-LayersFR1</w:t>
            </w:r>
            <w:r w:rsidRPr="00C5046F">
              <w:rPr>
                <w:sz w:val="22"/>
              </w:rPr>
              <w:t xml:space="preserve"> in the </w:t>
            </w:r>
            <w:r w:rsidRPr="00C5046F">
              <w:rPr>
                <w:i/>
                <w:sz w:val="22"/>
              </w:rPr>
              <w:t>OverheatingAssistance</w:t>
            </w:r>
            <w:r w:rsidRPr="00C5046F">
              <w:rPr>
                <w:sz w:val="22"/>
              </w:rPr>
              <w:t xml:space="preserve"> IE;</w:t>
            </w:r>
          </w:p>
          <w:p w14:paraId="4AC2FF12"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reducedMIMO-LayersFR1-DL</w:t>
            </w:r>
            <w:r w:rsidRPr="00C5046F">
              <w:rPr>
                <w:sz w:val="22"/>
              </w:rPr>
              <w:t xml:space="preserve"> to the number of maximum MIMO layers of each serving cell operating on FR1 the UE prefers to be temporarily configured in downlink;</w:t>
            </w:r>
          </w:p>
          <w:p w14:paraId="35C03EE4"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reducedMIMO-LayersFR1-UL</w:t>
            </w:r>
            <w:r w:rsidRPr="00C5046F">
              <w:rPr>
                <w:sz w:val="22"/>
              </w:rPr>
              <w:t xml:space="preserve"> to the number of maximum MIMO layers of each serving cell operating on FR1 the UE prefers to be temporarily configured in uplink;</w:t>
            </w:r>
          </w:p>
          <w:p w14:paraId="2B397324" w14:textId="77777777" w:rsidR="003A6847" w:rsidRPr="00C5046F" w:rsidRDefault="003A6847" w:rsidP="003A6847">
            <w:pPr>
              <w:pStyle w:val="B2"/>
              <w:rPr>
                <w:iCs/>
                <w:sz w:val="22"/>
              </w:rPr>
            </w:pPr>
            <w:r w:rsidRPr="00C5046F">
              <w:rPr>
                <w:iCs/>
                <w:sz w:val="22"/>
              </w:rPr>
              <w:t>2&gt;</w:t>
            </w:r>
            <w:r w:rsidRPr="00C5046F">
              <w:rPr>
                <w:iCs/>
                <w:sz w:val="22"/>
              </w:rPr>
              <w:tab/>
              <w:t>if the UE prefers to temporarily reduce the number of maximum MIMO layers of each serving cell operating on FR2:</w:t>
            </w:r>
          </w:p>
          <w:p w14:paraId="5602FC66" w14:textId="77777777" w:rsidR="003A6847" w:rsidRPr="00C5046F" w:rsidRDefault="003A6847" w:rsidP="003A6847">
            <w:pPr>
              <w:pStyle w:val="B3"/>
              <w:rPr>
                <w:sz w:val="22"/>
              </w:rPr>
            </w:pPr>
            <w:r w:rsidRPr="00C5046F">
              <w:rPr>
                <w:sz w:val="22"/>
              </w:rPr>
              <w:t>3&gt;</w:t>
            </w:r>
            <w:r w:rsidRPr="00C5046F">
              <w:rPr>
                <w:sz w:val="22"/>
              </w:rPr>
              <w:tab/>
              <w:t xml:space="preserve">include </w:t>
            </w:r>
            <w:r w:rsidRPr="00C5046F">
              <w:rPr>
                <w:i/>
                <w:sz w:val="22"/>
              </w:rPr>
              <w:t>reducedMaxMIMO-LayersFR2</w:t>
            </w:r>
            <w:r w:rsidRPr="00C5046F">
              <w:rPr>
                <w:sz w:val="22"/>
              </w:rPr>
              <w:t xml:space="preserve"> in the </w:t>
            </w:r>
            <w:r w:rsidRPr="00C5046F">
              <w:rPr>
                <w:i/>
                <w:sz w:val="22"/>
              </w:rPr>
              <w:t>OverheatingAssistance</w:t>
            </w:r>
            <w:r w:rsidRPr="00C5046F">
              <w:rPr>
                <w:sz w:val="22"/>
              </w:rPr>
              <w:t xml:space="preserve"> IE;</w:t>
            </w:r>
          </w:p>
          <w:p w14:paraId="4B99CA78"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reducedMIMO-LayersFR2-DL</w:t>
            </w:r>
            <w:r w:rsidRPr="00C5046F">
              <w:rPr>
                <w:sz w:val="22"/>
              </w:rPr>
              <w:t xml:space="preserve"> to the number of maximum MIMO layers of each serving cell operating on FR2 the UE prefers to be temporarily configured in downlink;</w:t>
            </w:r>
          </w:p>
          <w:p w14:paraId="4A771DD9" w14:textId="22B12771" w:rsidR="003A6847" w:rsidRPr="003A6847" w:rsidRDefault="003A6847" w:rsidP="003A6847">
            <w:pPr>
              <w:pStyle w:val="B3"/>
              <w:rPr>
                <w:sz w:val="22"/>
              </w:rPr>
            </w:pPr>
            <w:r w:rsidRPr="00C5046F">
              <w:rPr>
                <w:sz w:val="22"/>
              </w:rPr>
              <w:t>3&gt;</w:t>
            </w:r>
            <w:r w:rsidRPr="00C5046F">
              <w:rPr>
                <w:sz w:val="22"/>
              </w:rPr>
              <w:tab/>
              <w:t xml:space="preserve">set </w:t>
            </w:r>
            <w:r w:rsidRPr="00C5046F">
              <w:rPr>
                <w:i/>
                <w:sz w:val="22"/>
              </w:rPr>
              <w:t>reducedMIMO-LayersFR2-UL</w:t>
            </w:r>
            <w:r w:rsidRPr="00C5046F">
              <w:rPr>
                <w:sz w:val="22"/>
              </w:rPr>
              <w:t xml:space="preserve"> to the number of maximum MIMO layers of each serving cell operating on FR2 the UE prefers to be temporarily configured in uplink;</w:t>
            </w:r>
          </w:p>
        </w:tc>
      </w:tr>
    </w:tbl>
    <w:p w14:paraId="2E28933F" w14:textId="77777777" w:rsidR="009B7F04" w:rsidRDefault="009B7F04" w:rsidP="00E165AC">
      <w:pPr>
        <w:rPr>
          <w:lang w:eastAsia="zh-CN"/>
        </w:rPr>
      </w:pPr>
    </w:p>
    <w:p w14:paraId="0F1228D4" w14:textId="2A9AA9B1" w:rsidR="00700886" w:rsidRPr="006C0B19" w:rsidRDefault="009B7F04" w:rsidP="00700886">
      <w:pPr>
        <w:rPr>
          <w:b/>
          <w:i/>
          <w:lang w:eastAsia="zh-CN"/>
        </w:rPr>
      </w:pPr>
      <w:r w:rsidRPr="00A632FD">
        <w:rPr>
          <w:b/>
          <w:i/>
          <w:lang w:eastAsia="zh-CN"/>
        </w:rPr>
        <w:t>P</w:t>
      </w:r>
      <w:r w:rsidRPr="00A632FD">
        <w:rPr>
          <w:rFonts w:hint="eastAsia"/>
          <w:b/>
          <w:i/>
          <w:lang w:eastAsia="zh-CN"/>
        </w:rPr>
        <w:t>roposal</w:t>
      </w:r>
      <w:r w:rsidRPr="00A632FD">
        <w:rPr>
          <w:b/>
          <w:i/>
          <w:lang w:eastAsia="zh-CN"/>
        </w:rPr>
        <w:t xml:space="preserve"> </w:t>
      </w:r>
      <w:r w:rsidR="00A632FD" w:rsidRPr="00A632FD">
        <w:rPr>
          <w:b/>
          <w:i/>
          <w:lang w:eastAsia="zh-CN"/>
        </w:rPr>
        <w:t>3</w:t>
      </w:r>
      <w:r w:rsidRPr="00A632FD">
        <w:rPr>
          <w:rFonts w:hint="eastAsia"/>
          <w:b/>
          <w:i/>
          <w:lang w:eastAsia="zh-CN"/>
        </w:rPr>
        <w:t>:</w:t>
      </w:r>
      <w:r w:rsidR="004F7D3A" w:rsidRPr="00A632FD">
        <w:t xml:space="preserve"> </w:t>
      </w:r>
      <w:r w:rsidR="004F7D3A" w:rsidRPr="00A632FD">
        <w:rPr>
          <w:b/>
          <w:i/>
          <w:lang w:eastAsia="zh-CN"/>
        </w:rPr>
        <w:t>The existing UEAssistanceInformation</w:t>
      </w:r>
      <w:r w:rsidR="00540C24" w:rsidRPr="00A632FD">
        <w:rPr>
          <w:b/>
          <w:i/>
          <w:lang w:eastAsia="zh-CN"/>
        </w:rPr>
        <w:t xml:space="preserve"> IE can be </w:t>
      </w:r>
      <w:r w:rsidR="004C33AA" w:rsidRPr="004C33AA">
        <w:rPr>
          <w:b/>
          <w:i/>
          <w:lang w:eastAsia="zh-CN"/>
        </w:rPr>
        <w:t>considered as a reference to design UE assistance information on maximum number of MIMO layers</w:t>
      </w:r>
      <w:r w:rsidR="004F7D3A" w:rsidRPr="00A632FD">
        <w:rPr>
          <w:b/>
          <w:i/>
          <w:lang w:eastAsia="zh-CN"/>
        </w:rPr>
        <w:t>.</w:t>
      </w:r>
    </w:p>
    <w:p w14:paraId="019AAE08" w14:textId="77777777" w:rsidR="0084488D" w:rsidRDefault="0084488D" w:rsidP="0084488D">
      <w:pPr>
        <w:pStyle w:val="1"/>
        <w:rPr>
          <w:lang w:eastAsia="zh-CN"/>
        </w:rPr>
      </w:pPr>
      <w:r>
        <w:rPr>
          <w:lang w:eastAsia="zh-CN"/>
        </w:rPr>
        <w:lastRenderedPageBreak/>
        <w:t>Antenna adaptation</w:t>
      </w:r>
    </w:p>
    <w:p w14:paraId="24D287C6" w14:textId="0D6F3730" w:rsidR="0084488D" w:rsidRDefault="00A8648D" w:rsidP="0084488D">
      <w:pPr>
        <w:rPr>
          <w:lang w:eastAsia="zh-CN"/>
        </w:rPr>
      </w:pPr>
      <w:r w:rsidRPr="00A8648D">
        <w:rPr>
          <w:lang w:eastAsia="zh-CN"/>
        </w:rPr>
        <w:t>It is known that more power would be consumed when more number of RF chains are used. In the power model discussion, it was agreed that in FR1 the power consumption of 2 R</w:t>
      </w:r>
      <w:r w:rsidR="004020F4">
        <w:rPr>
          <w:lang w:eastAsia="zh-CN"/>
        </w:rPr>
        <w:t>x</w:t>
      </w:r>
      <w:r w:rsidRPr="00A8648D">
        <w:rPr>
          <w:lang w:eastAsia="zh-CN"/>
        </w:rPr>
        <w:t xml:space="preserve"> antennas is only 0.7 </w:t>
      </w:r>
      <w:r w:rsidR="00BA57CA">
        <w:rPr>
          <w:lang w:eastAsia="zh-CN"/>
        </w:rPr>
        <w:t xml:space="preserve">times </w:t>
      </w:r>
      <w:r w:rsidRPr="00A8648D">
        <w:rPr>
          <w:lang w:eastAsia="zh-CN"/>
        </w:rPr>
        <w:t xml:space="preserve">of 4 Rx antennas. </w:t>
      </w:r>
      <w:r w:rsidR="009A7C1D">
        <w:rPr>
          <w:lang w:eastAsia="zh-CN"/>
        </w:rPr>
        <w:t>I</w:t>
      </w:r>
      <w:r w:rsidRPr="00A8648D">
        <w:rPr>
          <w:lang w:eastAsia="zh-CN"/>
        </w:rPr>
        <w:t xml:space="preserve">f the number of </w:t>
      </w:r>
      <w:r w:rsidR="009A7C1D" w:rsidRPr="009A7C1D">
        <w:rPr>
          <w:lang w:eastAsia="zh-CN"/>
        </w:rPr>
        <w:t>R</w:t>
      </w:r>
      <w:r w:rsidR="004020F4">
        <w:rPr>
          <w:lang w:eastAsia="zh-CN"/>
        </w:rPr>
        <w:t>x</w:t>
      </w:r>
      <w:r w:rsidR="009A7C1D" w:rsidRPr="009A7C1D">
        <w:rPr>
          <w:lang w:eastAsia="zh-CN"/>
        </w:rPr>
        <w:t xml:space="preserve"> antennas</w:t>
      </w:r>
      <w:r w:rsidR="0055344C">
        <w:rPr>
          <w:lang w:eastAsia="zh-CN"/>
        </w:rPr>
        <w:t xml:space="preserve"> </w:t>
      </w:r>
      <w:r w:rsidRPr="00A8648D">
        <w:rPr>
          <w:lang w:eastAsia="zh-CN"/>
        </w:rPr>
        <w:t>can be adapted</w:t>
      </w:r>
      <w:r w:rsidR="009A7C1D">
        <w:rPr>
          <w:lang w:eastAsia="zh-CN"/>
        </w:rPr>
        <w:t xml:space="preserve">, </w:t>
      </w:r>
      <w:r w:rsidR="009A7C1D" w:rsidRPr="009A7C1D">
        <w:rPr>
          <w:lang w:eastAsia="zh-CN"/>
        </w:rPr>
        <w:t xml:space="preserve">significant </w:t>
      </w:r>
      <w:r w:rsidR="00BA586E">
        <w:rPr>
          <w:lang w:eastAsia="zh-CN"/>
        </w:rPr>
        <w:t xml:space="preserve">power saving gain can be </w:t>
      </w:r>
      <w:r w:rsidR="00BA586E" w:rsidRPr="00BA586E">
        <w:rPr>
          <w:lang w:eastAsia="zh-CN"/>
        </w:rPr>
        <w:t>obtain</w:t>
      </w:r>
      <w:r w:rsidR="00BA586E">
        <w:rPr>
          <w:lang w:eastAsia="zh-CN"/>
        </w:rPr>
        <w:t>ed</w:t>
      </w:r>
      <w:r w:rsidRPr="00A8648D">
        <w:rPr>
          <w:lang w:eastAsia="zh-CN"/>
        </w:rPr>
        <w:t>.</w:t>
      </w:r>
    </w:p>
    <w:p w14:paraId="6D08D937" w14:textId="4A191075" w:rsidR="009143B3" w:rsidRDefault="009143B3" w:rsidP="009143B3">
      <w:pPr>
        <w:pStyle w:val="2"/>
        <w:rPr>
          <w:lang w:eastAsia="zh-CN"/>
        </w:rPr>
      </w:pPr>
      <w:r w:rsidRPr="009143B3">
        <w:rPr>
          <w:lang w:eastAsia="zh-CN"/>
        </w:rPr>
        <w:t>Antenna adaptation for PD</w:t>
      </w:r>
      <w:r>
        <w:rPr>
          <w:lang w:eastAsia="zh-CN"/>
        </w:rPr>
        <w:t>S</w:t>
      </w:r>
      <w:r w:rsidRPr="009143B3">
        <w:rPr>
          <w:lang w:eastAsia="zh-CN"/>
        </w:rPr>
        <w:t>CH</w:t>
      </w:r>
    </w:p>
    <w:p w14:paraId="34F428F3" w14:textId="03147C67" w:rsidR="00A82A44" w:rsidRDefault="008C2793" w:rsidP="009143B3">
      <w:pPr>
        <w:rPr>
          <w:lang w:eastAsia="zh-CN"/>
        </w:rPr>
      </w:pPr>
      <w:r w:rsidRPr="008C2793">
        <w:rPr>
          <w:lang w:eastAsia="zh-CN"/>
        </w:rPr>
        <w:t xml:space="preserve">As mentioned above, </w:t>
      </w:r>
      <w:r w:rsidR="00226E21" w:rsidRPr="00226E21">
        <w:rPr>
          <w:lang w:eastAsia="zh-CN"/>
        </w:rPr>
        <w:t>reducing RX antenna</w:t>
      </w:r>
      <w:r w:rsidR="00AF0508">
        <w:rPr>
          <w:lang w:eastAsia="zh-CN"/>
        </w:rPr>
        <w:t xml:space="preserve"> number</w:t>
      </w:r>
      <w:r w:rsidR="00226E21" w:rsidRPr="00226E21">
        <w:rPr>
          <w:lang w:eastAsia="zh-CN"/>
        </w:rPr>
        <w:t xml:space="preserve"> can effectively </w:t>
      </w:r>
      <w:r w:rsidR="00AF0508">
        <w:rPr>
          <w:lang w:eastAsia="zh-CN"/>
        </w:rPr>
        <w:t>save</w:t>
      </w:r>
      <w:r w:rsidR="0055344C">
        <w:rPr>
          <w:lang w:eastAsia="zh-CN"/>
        </w:rPr>
        <w:t xml:space="preserve"> </w:t>
      </w:r>
      <w:r w:rsidR="00226E21" w:rsidRPr="00226E21">
        <w:rPr>
          <w:lang w:eastAsia="zh-CN"/>
        </w:rPr>
        <w:t>UE</w:t>
      </w:r>
      <w:r w:rsidR="00AF0508">
        <w:rPr>
          <w:lang w:eastAsia="zh-CN"/>
        </w:rPr>
        <w:t>’s power</w:t>
      </w:r>
      <w:r w:rsidR="00226E21" w:rsidRPr="00226E21">
        <w:rPr>
          <w:lang w:eastAsia="zh-CN"/>
        </w:rPr>
        <w:t>.</w:t>
      </w:r>
      <w:r w:rsidR="00226E21">
        <w:rPr>
          <w:lang w:eastAsia="zh-CN"/>
        </w:rPr>
        <w:t xml:space="preserve"> </w:t>
      </w:r>
      <w:r w:rsidR="00C01F3F">
        <w:rPr>
          <w:lang w:eastAsia="zh-CN"/>
        </w:rPr>
        <w:t xml:space="preserve">In general, </w:t>
      </w:r>
      <w:r w:rsidR="00327DF6">
        <w:rPr>
          <w:lang w:eastAsia="zh-CN"/>
        </w:rPr>
        <w:t>t</w:t>
      </w:r>
      <w:r w:rsidR="00327DF6" w:rsidRPr="00327DF6">
        <w:rPr>
          <w:lang w:eastAsia="zh-CN"/>
        </w:rPr>
        <w:t>he only limitation is that the number of Rx antennas needs to be greater than or equal to the number of MIMO layers for data reception.</w:t>
      </w:r>
      <w:r w:rsidR="00327DF6">
        <w:rPr>
          <w:lang w:eastAsia="zh-CN"/>
        </w:rPr>
        <w:t xml:space="preserve"> </w:t>
      </w:r>
      <w:r w:rsidR="00914920">
        <w:rPr>
          <w:lang w:eastAsia="zh-CN"/>
        </w:rPr>
        <w:t>I</w:t>
      </w:r>
      <w:r w:rsidR="00226E21" w:rsidRPr="00226E21">
        <w:rPr>
          <w:lang w:eastAsia="zh-CN"/>
        </w:rPr>
        <w:t xml:space="preserve">n practice, </w:t>
      </w:r>
      <w:r w:rsidR="00C05CAC" w:rsidRPr="0012778B">
        <w:rPr>
          <w:lang w:eastAsia="zh-CN"/>
        </w:rPr>
        <w:t xml:space="preserve">the </w:t>
      </w:r>
      <w:r w:rsidR="00914920">
        <w:rPr>
          <w:lang w:eastAsia="zh-CN"/>
        </w:rPr>
        <w:t>antenna</w:t>
      </w:r>
      <w:r w:rsidR="00914920" w:rsidRPr="0012778B">
        <w:rPr>
          <w:lang w:eastAsia="zh-CN"/>
        </w:rPr>
        <w:t xml:space="preserve"> </w:t>
      </w:r>
      <w:r w:rsidR="00C05CAC" w:rsidRPr="0012778B">
        <w:rPr>
          <w:lang w:eastAsia="zh-CN"/>
        </w:rPr>
        <w:t xml:space="preserve">adaptation is </w:t>
      </w:r>
      <w:r w:rsidR="00C05CAC">
        <w:rPr>
          <w:rFonts w:hint="eastAsia"/>
          <w:lang w:eastAsia="zh-CN"/>
        </w:rPr>
        <w:t>up</w:t>
      </w:r>
      <w:r w:rsidR="00C05CAC">
        <w:rPr>
          <w:lang w:eastAsia="zh-CN"/>
        </w:rPr>
        <w:t xml:space="preserve"> to</w:t>
      </w:r>
      <w:r w:rsidR="00C05CAC" w:rsidRPr="00C05CAC">
        <w:rPr>
          <w:lang w:eastAsia="zh-CN"/>
        </w:rPr>
        <w:t xml:space="preserve"> </w:t>
      </w:r>
      <w:r w:rsidR="00C05CAC" w:rsidRPr="0012778B">
        <w:rPr>
          <w:lang w:eastAsia="zh-CN"/>
        </w:rPr>
        <w:t xml:space="preserve">UE </w:t>
      </w:r>
      <w:r w:rsidR="00C05CAC">
        <w:rPr>
          <w:lang w:eastAsia="zh-CN"/>
        </w:rPr>
        <w:t>implementation</w:t>
      </w:r>
      <w:r w:rsidR="00C05CAC" w:rsidRPr="0012778B">
        <w:rPr>
          <w:lang w:eastAsia="zh-CN"/>
        </w:rPr>
        <w:t xml:space="preserve"> which is transparent to the network.</w:t>
      </w:r>
      <w:r w:rsidR="00C05CAC" w:rsidRPr="00C05CAC">
        <w:rPr>
          <w:b/>
          <w:i/>
          <w:lang w:eastAsia="zh-CN"/>
        </w:rPr>
        <w:t xml:space="preserve"> </w:t>
      </w:r>
      <w:r w:rsidR="00327DF6" w:rsidRPr="00327DF6">
        <w:rPr>
          <w:lang w:val="en-GB" w:eastAsia="zh-CN"/>
        </w:rPr>
        <w:t xml:space="preserve">Because of this, UE capability information elements </w:t>
      </w:r>
      <w:r w:rsidR="00ED5563">
        <w:rPr>
          <w:lang w:val="en-GB" w:eastAsia="zh-CN"/>
        </w:rPr>
        <w:t>in TS 38.</w:t>
      </w:r>
      <w:r w:rsidR="005F429D">
        <w:rPr>
          <w:lang w:val="en-GB" w:eastAsia="zh-CN"/>
        </w:rPr>
        <w:t xml:space="preserve">331 </w:t>
      </w:r>
      <w:r w:rsidR="00327DF6" w:rsidRPr="00327DF6">
        <w:rPr>
          <w:lang w:val="en-GB" w:eastAsia="zh-CN"/>
        </w:rPr>
        <w:t>do not include the number of Rx anten</w:t>
      </w:r>
      <w:r w:rsidR="00ED5563">
        <w:rPr>
          <w:lang w:val="en-GB" w:eastAsia="zh-CN"/>
        </w:rPr>
        <w:t>nas, but include MIMO-Layers IE</w:t>
      </w:r>
      <w:r w:rsidR="00ED5563">
        <w:rPr>
          <w:lang w:eastAsia="zh-CN"/>
        </w:rPr>
        <w:t>, a</w:t>
      </w:r>
      <w:r w:rsidR="009C6542">
        <w:rPr>
          <w:lang w:eastAsia="zh-CN"/>
        </w:rPr>
        <w:t>s shown below</w:t>
      </w:r>
      <w:r w:rsidR="00ED5563">
        <w:rPr>
          <w:lang w:eastAsia="zh-CN"/>
        </w:rPr>
        <w:t>.</w:t>
      </w:r>
    </w:p>
    <w:tbl>
      <w:tblPr>
        <w:tblStyle w:val="aff1"/>
        <w:tblW w:w="0" w:type="auto"/>
        <w:tblLook w:val="04A0" w:firstRow="1" w:lastRow="0" w:firstColumn="1" w:lastColumn="0" w:noHBand="0" w:noVBand="1"/>
      </w:tblPr>
      <w:tblGrid>
        <w:gridCol w:w="9307"/>
      </w:tblGrid>
      <w:tr w:rsidR="00E03D9C" w14:paraId="665A586A" w14:textId="77777777" w:rsidTr="00E03D9C">
        <w:tc>
          <w:tcPr>
            <w:tcW w:w="9307" w:type="dxa"/>
          </w:tcPr>
          <w:p w14:paraId="7F5810F6"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ASN1START</w:t>
            </w:r>
          </w:p>
          <w:p w14:paraId="708FA6D3"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TAG-MIMO-LAYERS-START</w:t>
            </w:r>
          </w:p>
          <w:p w14:paraId="51FFD76D"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EF8444A"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03D9C">
              <w:rPr>
                <w:rFonts w:ascii="Courier New" w:eastAsia="Times New Roman" w:hAnsi="Courier New"/>
                <w:noProof/>
                <w:sz w:val="16"/>
                <w:szCs w:val="20"/>
                <w:lang w:val="en-GB" w:eastAsia="en-GB"/>
              </w:rPr>
              <w:t xml:space="preserve">MIMO-LayersDL ::=   </w:t>
            </w:r>
            <w:r w:rsidRPr="00E03D9C">
              <w:rPr>
                <w:rFonts w:ascii="Courier New" w:eastAsia="Times New Roman" w:hAnsi="Courier New"/>
                <w:noProof/>
                <w:color w:val="993366"/>
                <w:sz w:val="16"/>
                <w:szCs w:val="20"/>
                <w:lang w:val="en-GB" w:eastAsia="en-GB"/>
              </w:rPr>
              <w:t>ENUMERATED</w:t>
            </w:r>
            <w:r w:rsidRPr="00E03D9C">
              <w:rPr>
                <w:rFonts w:ascii="Courier New" w:eastAsia="Times New Roman" w:hAnsi="Courier New"/>
                <w:noProof/>
                <w:sz w:val="16"/>
                <w:szCs w:val="20"/>
                <w:lang w:val="en-GB" w:eastAsia="en-GB"/>
              </w:rPr>
              <w:t xml:space="preserve"> {twoLayers, fourLayers, eightLayers}</w:t>
            </w:r>
          </w:p>
          <w:p w14:paraId="7560C6F6"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CBDC3C8"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03D9C">
              <w:rPr>
                <w:rFonts w:ascii="Courier New" w:eastAsia="Times New Roman" w:hAnsi="Courier New"/>
                <w:noProof/>
                <w:sz w:val="16"/>
                <w:szCs w:val="20"/>
                <w:lang w:val="en-GB" w:eastAsia="en-GB"/>
              </w:rPr>
              <w:t xml:space="preserve">MIMO-LayersUL ::=   </w:t>
            </w:r>
            <w:r w:rsidRPr="00E03D9C">
              <w:rPr>
                <w:rFonts w:ascii="Courier New" w:eastAsia="Times New Roman" w:hAnsi="Courier New"/>
                <w:noProof/>
                <w:color w:val="993366"/>
                <w:sz w:val="16"/>
                <w:szCs w:val="20"/>
                <w:lang w:val="en-GB" w:eastAsia="en-GB"/>
              </w:rPr>
              <w:t>ENUMERATED</w:t>
            </w:r>
            <w:r w:rsidRPr="00E03D9C">
              <w:rPr>
                <w:rFonts w:ascii="Courier New" w:eastAsia="Times New Roman" w:hAnsi="Courier New"/>
                <w:noProof/>
                <w:sz w:val="16"/>
                <w:szCs w:val="20"/>
                <w:lang w:val="en-GB" w:eastAsia="en-GB"/>
              </w:rPr>
              <w:t xml:space="preserve"> {oneLayer, twoLayers, fourLayers}</w:t>
            </w:r>
          </w:p>
          <w:p w14:paraId="370C7F3D"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57A07BF"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TAG-MIMO-LAYERS-STOP</w:t>
            </w:r>
          </w:p>
          <w:p w14:paraId="54268F75" w14:textId="316410CC"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ASN1STOP</w:t>
            </w:r>
          </w:p>
        </w:tc>
      </w:tr>
    </w:tbl>
    <w:p w14:paraId="18ED12E3" w14:textId="77777777" w:rsidR="00C57B97" w:rsidRDefault="00C57B97" w:rsidP="009143B3">
      <w:pPr>
        <w:rPr>
          <w:b/>
          <w:i/>
          <w:lang w:eastAsia="zh-CN"/>
        </w:rPr>
      </w:pPr>
    </w:p>
    <w:p w14:paraId="0511816B" w14:textId="258458C6" w:rsidR="00D46409" w:rsidRPr="0012778B" w:rsidRDefault="00D46409" w:rsidP="009143B3">
      <w:pPr>
        <w:rPr>
          <w:b/>
          <w:i/>
          <w:lang w:eastAsia="zh-CN"/>
        </w:rPr>
      </w:pPr>
      <w:r w:rsidRPr="0012778B">
        <w:rPr>
          <w:b/>
          <w:i/>
          <w:lang w:eastAsia="zh-CN"/>
        </w:rPr>
        <w:t xml:space="preserve">Proposal </w:t>
      </w:r>
      <w:r w:rsidR="008C4DF7">
        <w:rPr>
          <w:b/>
          <w:i/>
          <w:lang w:eastAsia="zh-CN"/>
        </w:rPr>
        <w:t>4</w:t>
      </w:r>
      <w:r w:rsidRPr="0012778B">
        <w:rPr>
          <w:b/>
          <w:i/>
          <w:lang w:eastAsia="zh-CN"/>
        </w:rPr>
        <w:t>:</w:t>
      </w:r>
      <w:r w:rsidRPr="0012778B">
        <w:t xml:space="preserve"> </w:t>
      </w:r>
      <w:r w:rsidRPr="0012778B">
        <w:rPr>
          <w:b/>
          <w:i/>
          <w:lang w:eastAsia="zh-CN"/>
        </w:rPr>
        <w:t>The number of RX antennas for DL data reception</w:t>
      </w:r>
      <w:r w:rsidRPr="0012778B">
        <w:t xml:space="preserve"> </w:t>
      </w:r>
      <w:r w:rsidRPr="0012778B">
        <w:rPr>
          <w:b/>
          <w:i/>
          <w:lang w:eastAsia="zh-CN"/>
        </w:rPr>
        <w:t>is transparent to the network.</w:t>
      </w:r>
    </w:p>
    <w:p w14:paraId="443DA3E8" w14:textId="77777777" w:rsidR="0084488D" w:rsidRDefault="0084488D" w:rsidP="0084488D">
      <w:pPr>
        <w:pStyle w:val="2"/>
        <w:rPr>
          <w:lang w:eastAsia="zh-CN"/>
        </w:rPr>
      </w:pPr>
      <w:r>
        <w:rPr>
          <w:lang w:eastAsia="zh-CN"/>
        </w:rPr>
        <w:t>Antenna adaptation for PDCCH</w:t>
      </w:r>
    </w:p>
    <w:p w14:paraId="41EE3598" w14:textId="4068FACE" w:rsidR="003332C5" w:rsidRDefault="005C5FE9" w:rsidP="0084488D">
      <w:pPr>
        <w:rPr>
          <w:lang w:eastAsia="zh-CN"/>
        </w:rPr>
      </w:pPr>
      <w:r>
        <w:rPr>
          <w:lang w:eastAsia="zh-CN"/>
        </w:rPr>
        <w:t xml:space="preserve">In general, </w:t>
      </w:r>
      <w:r w:rsidR="0055344C">
        <w:rPr>
          <w:lang w:eastAsia="zh-CN"/>
        </w:rPr>
        <w:t>it</w:t>
      </w:r>
      <w:r>
        <w:rPr>
          <w:lang w:eastAsia="zh-CN"/>
        </w:rPr>
        <w:t xml:space="preserve"> is</w:t>
      </w:r>
      <w:r w:rsidR="0055344C">
        <w:rPr>
          <w:lang w:eastAsia="zh-CN"/>
        </w:rPr>
        <w:t xml:space="preserve"> beneficial for </w:t>
      </w:r>
      <w:r w:rsidR="009E0130" w:rsidRPr="0012778B">
        <w:rPr>
          <w:lang w:eastAsia="zh-CN"/>
        </w:rPr>
        <w:t xml:space="preserve">UE to reduce the number of antennas for PDCCH reception. </w:t>
      </w:r>
      <w:r w:rsidR="009E0130" w:rsidRPr="0012778B">
        <w:rPr>
          <w:rFonts w:hint="eastAsia"/>
          <w:lang w:eastAsia="zh-CN"/>
        </w:rPr>
        <w:t xml:space="preserve">For example, </w:t>
      </w:r>
      <w:r w:rsidR="00847303" w:rsidRPr="0012778B">
        <w:rPr>
          <w:lang w:eastAsia="zh-CN"/>
        </w:rPr>
        <w:t>UE can use only 2</w:t>
      </w:r>
      <w:r w:rsidR="003E3E55">
        <w:rPr>
          <w:lang w:eastAsia="zh-CN"/>
        </w:rPr>
        <w:t xml:space="preserve"> </w:t>
      </w:r>
      <w:r w:rsidR="00847303" w:rsidRPr="0012778B">
        <w:rPr>
          <w:lang w:eastAsia="zh-CN"/>
        </w:rPr>
        <w:t>Rx antennas to detect PDCC</w:t>
      </w:r>
      <w:r>
        <w:rPr>
          <w:lang w:eastAsia="zh-CN"/>
        </w:rPr>
        <w:t>H</w:t>
      </w:r>
      <w:r w:rsidR="0074416D" w:rsidRPr="0012778B">
        <w:rPr>
          <w:lang w:eastAsia="zh-CN"/>
        </w:rPr>
        <w:t xml:space="preserve"> </w:t>
      </w:r>
      <w:r w:rsidR="0074416D" w:rsidRPr="0012778B">
        <w:rPr>
          <w:rFonts w:hint="eastAsia"/>
          <w:lang w:eastAsia="zh-CN"/>
        </w:rPr>
        <w:t>w</w:t>
      </w:r>
      <w:r w:rsidR="0074416D" w:rsidRPr="0012778B">
        <w:rPr>
          <w:lang w:eastAsia="zh-CN"/>
        </w:rPr>
        <w:t>hen the channel quality is good enough</w:t>
      </w:r>
      <w:r w:rsidR="00847303" w:rsidRPr="0012778B">
        <w:rPr>
          <w:lang w:eastAsia="zh-CN"/>
        </w:rPr>
        <w:t>.</w:t>
      </w:r>
      <w:r w:rsidR="00277E42">
        <w:rPr>
          <w:lang w:eastAsia="zh-CN"/>
        </w:rPr>
        <w:t xml:space="preserve"> </w:t>
      </w:r>
      <w:r w:rsidR="00514396">
        <w:rPr>
          <w:lang w:eastAsia="zh-CN"/>
        </w:rPr>
        <w:t>On the cont</w:t>
      </w:r>
      <w:r w:rsidR="00514396">
        <w:rPr>
          <w:rFonts w:hint="eastAsia"/>
          <w:lang w:eastAsia="zh-CN"/>
        </w:rPr>
        <w:t>r</w:t>
      </w:r>
      <w:r w:rsidR="00514396">
        <w:rPr>
          <w:lang w:eastAsia="zh-CN"/>
        </w:rPr>
        <w:t>ary</w:t>
      </w:r>
      <w:r w:rsidR="00EF3277">
        <w:rPr>
          <w:lang w:eastAsia="zh-CN"/>
        </w:rPr>
        <w:t xml:space="preserve">, </w:t>
      </w:r>
      <w:r w:rsidR="00B54EE0">
        <w:rPr>
          <w:lang w:eastAsia="zh-CN"/>
        </w:rPr>
        <w:t>w</w:t>
      </w:r>
      <w:r w:rsidR="00B54EE0" w:rsidRPr="00B54EE0">
        <w:rPr>
          <w:lang w:eastAsia="zh-CN"/>
        </w:rPr>
        <w:t xml:space="preserve">hen </w:t>
      </w:r>
      <w:r w:rsidR="00277E42">
        <w:rPr>
          <w:lang w:eastAsia="zh-CN"/>
        </w:rPr>
        <w:t xml:space="preserve">the channel </w:t>
      </w:r>
      <w:r w:rsidR="00277E42" w:rsidRPr="0012778B">
        <w:rPr>
          <w:lang w:eastAsia="zh-CN"/>
        </w:rPr>
        <w:t xml:space="preserve">quality is </w:t>
      </w:r>
      <w:r w:rsidR="00277E42">
        <w:rPr>
          <w:lang w:eastAsia="zh-CN"/>
        </w:rPr>
        <w:t>bad</w:t>
      </w:r>
      <w:r w:rsidR="00B54EE0" w:rsidRPr="00B54EE0">
        <w:rPr>
          <w:lang w:eastAsia="zh-CN"/>
        </w:rPr>
        <w:t>,</w:t>
      </w:r>
      <w:r w:rsidR="00745228">
        <w:rPr>
          <w:lang w:eastAsia="zh-CN"/>
        </w:rPr>
        <w:t xml:space="preserve"> </w:t>
      </w:r>
      <w:r w:rsidR="00341D9C">
        <w:rPr>
          <w:lang w:eastAsia="zh-CN"/>
        </w:rPr>
        <w:t>UE can switch to 4</w:t>
      </w:r>
      <w:r w:rsidR="003E3E55">
        <w:rPr>
          <w:lang w:eastAsia="zh-CN"/>
        </w:rPr>
        <w:t xml:space="preserve"> </w:t>
      </w:r>
      <w:r w:rsidR="00341D9C">
        <w:rPr>
          <w:lang w:eastAsia="zh-CN"/>
        </w:rPr>
        <w:t xml:space="preserve">Rx </w:t>
      </w:r>
      <w:r w:rsidR="00341D9C" w:rsidRPr="00341D9C">
        <w:rPr>
          <w:lang w:eastAsia="zh-CN"/>
        </w:rPr>
        <w:t>antennas</w:t>
      </w:r>
      <w:r w:rsidR="00341D9C">
        <w:rPr>
          <w:lang w:eastAsia="zh-CN"/>
        </w:rPr>
        <w:t xml:space="preserve"> for PDCCH reception</w:t>
      </w:r>
      <w:r w:rsidR="00B54EE0" w:rsidRPr="00B54EE0">
        <w:rPr>
          <w:lang w:eastAsia="zh-CN"/>
        </w:rPr>
        <w:t>.</w:t>
      </w:r>
      <w:r w:rsidR="00021844">
        <w:rPr>
          <w:lang w:eastAsia="zh-CN"/>
        </w:rPr>
        <w:t xml:space="preserve"> </w:t>
      </w:r>
      <w:r w:rsidR="00021844" w:rsidRPr="00021844">
        <w:rPr>
          <w:lang w:eastAsia="zh-CN"/>
        </w:rPr>
        <w:t xml:space="preserve">Therefore, </w:t>
      </w:r>
      <w:r w:rsidR="00341D9C">
        <w:rPr>
          <w:lang w:eastAsia="zh-CN"/>
        </w:rPr>
        <w:t xml:space="preserve">the number of Rx </w:t>
      </w:r>
      <w:r w:rsidR="00341D9C" w:rsidRPr="0012778B">
        <w:rPr>
          <w:lang w:eastAsia="zh-CN"/>
        </w:rPr>
        <w:t xml:space="preserve">antennas </w:t>
      </w:r>
      <w:r w:rsidR="00341D9C">
        <w:rPr>
          <w:lang w:eastAsia="zh-CN"/>
        </w:rPr>
        <w:t xml:space="preserve">for PDCCH reception is </w:t>
      </w:r>
      <w:r w:rsidR="00341D9C" w:rsidRPr="00341D9C">
        <w:rPr>
          <w:lang w:eastAsia="zh-CN"/>
        </w:rPr>
        <w:t>UE's autonomous behavior</w:t>
      </w:r>
      <w:r w:rsidR="00341D9C">
        <w:rPr>
          <w:lang w:eastAsia="zh-CN"/>
        </w:rPr>
        <w:t>,</w:t>
      </w:r>
      <w:r w:rsidR="00341D9C" w:rsidRPr="00341D9C">
        <w:rPr>
          <w:lang w:eastAsia="zh-CN"/>
        </w:rPr>
        <w:t xml:space="preserve"> </w:t>
      </w:r>
      <w:r w:rsidR="00021844" w:rsidRPr="00021844">
        <w:rPr>
          <w:lang w:eastAsia="zh-CN"/>
        </w:rPr>
        <w:t xml:space="preserve">there is no standardization </w:t>
      </w:r>
      <w:r w:rsidR="001C471A">
        <w:rPr>
          <w:lang w:eastAsia="zh-CN"/>
        </w:rPr>
        <w:t>impact</w:t>
      </w:r>
      <w:r w:rsidR="00021844">
        <w:rPr>
          <w:lang w:eastAsia="zh-CN"/>
        </w:rPr>
        <w:t>.</w:t>
      </w:r>
    </w:p>
    <w:p w14:paraId="32C7A53E" w14:textId="09B8F75C" w:rsidR="003035DE" w:rsidRDefault="004A4718" w:rsidP="00271C96">
      <w:pPr>
        <w:tabs>
          <w:tab w:val="left" w:pos="1505"/>
        </w:tabs>
        <w:rPr>
          <w:b/>
          <w:i/>
          <w:lang w:eastAsia="zh-CN"/>
        </w:rPr>
      </w:pPr>
      <w:r>
        <w:rPr>
          <w:b/>
          <w:i/>
          <w:lang w:eastAsia="zh-CN"/>
        </w:rPr>
        <w:t>Observation</w:t>
      </w:r>
      <w:r w:rsidR="003035DE" w:rsidRPr="003035DE">
        <w:rPr>
          <w:b/>
          <w:i/>
          <w:lang w:eastAsia="zh-CN"/>
        </w:rPr>
        <w:t xml:space="preserve"> </w:t>
      </w:r>
      <w:r w:rsidR="008569FC">
        <w:rPr>
          <w:b/>
          <w:i/>
          <w:lang w:eastAsia="zh-CN"/>
        </w:rPr>
        <w:t>2</w:t>
      </w:r>
      <w:r w:rsidR="003035DE" w:rsidRPr="003035DE">
        <w:rPr>
          <w:b/>
          <w:i/>
          <w:lang w:eastAsia="zh-CN"/>
        </w:rPr>
        <w:t>:</w:t>
      </w:r>
      <w:r w:rsidR="00014F73">
        <w:rPr>
          <w:b/>
          <w:i/>
          <w:lang w:eastAsia="zh-CN"/>
        </w:rPr>
        <w:t xml:space="preserve"> </w:t>
      </w:r>
      <w:r w:rsidR="00271C96">
        <w:rPr>
          <w:b/>
          <w:i/>
          <w:lang w:eastAsia="zh-CN"/>
        </w:rPr>
        <w:tab/>
      </w:r>
      <w:r>
        <w:rPr>
          <w:b/>
          <w:i/>
          <w:lang w:eastAsia="zh-CN"/>
        </w:rPr>
        <w:t>L</w:t>
      </w:r>
      <w:r w:rsidRPr="004A4718">
        <w:rPr>
          <w:b/>
          <w:i/>
          <w:lang w:eastAsia="zh-CN"/>
        </w:rPr>
        <w:t>imit</w:t>
      </w:r>
      <w:r w:rsidR="00F451DD">
        <w:rPr>
          <w:b/>
          <w:i/>
          <w:lang w:eastAsia="zh-CN"/>
        </w:rPr>
        <w:t xml:space="preserve">ation of the </w:t>
      </w:r>
      <w:r w:rsidRPr="004A4718">
        <w:rPr>
          <w:b/>
          <w:i/>
          <w:lang w:eastAsia="zh-CN"/>
        </w:rPr>
        <w:t xml:space="preserve">antennas </w:t>
      </w:r>
      <w:r w:rsidR="00F451DD">
        <w:rPr>
          <w:b/>
          <w:i/>
          <w:lang w:eastAsia="zh-CN"/>
        </w:rPr>
        <w:t xml:space="preserve">number </w:t>
      </w:r>
      <w:r w:rsidRPr="004A4718">
        <w:rPr>
          <w:b/>
          <w:i/>
          <w:lang w:eastAsia="zh-CN"/>
        </w:rPr>
        <w:t>for PDCCH reception</w:t>
      </w:r>
      <w:r>
        <w:rPr>
          <w:b/>
          <w:i/>
          <w:lang w:eastAsia="zh-CN"/>
        </w:rPr>
        <w:t xml:space="preserve"> has no</w:t>
      </w:r>
      <w:r w:rsidRPr="004A4718">
        <w:t xml:space="preserve"> </w:t>
      </w:r>
      <w:r w:rsidRPr="004A4718">
        <w:rPr>
          <w:b/>
          <w:i/>
          <w:lang w:eastAsia="zh-CN"/>
        </w:rPr>
        <w:t xml:space="preserve">standardization </w:t>
      </w:r>
      <w:r w:rsidR="00F451DD">
        <w:rPr>
          <w:b/>
          <w:i/>
          <w:lang w:eastAsia="zh-CN"/>
        </w:rPr>
        <w:t>impact</w:t>
      </w:r>
      <w:r w:rsidRPr="004A4718">
        <w:rPr>
          <w:b/>
          <w:i/>
          <w:lang w:eastAsia="zh-CN"/>
        </w:rPr>
        <w:t>.</w:t>
      </w:r>
    </w:p>
    <w:p w14:paraId="645A71AD" w14:textId="54710F8B" w:rsidR="00E94F32" w:rsidRDefault="00E94F32" w:rsidP="008F56F3">
      <w:pPr>
        <w:pStyle w:val="2"/>
        <w:rPr>
          <w:lang w:eastAsia="zh-CN"/>
        </w:rPr>
      </w:pPr>
      <w:r w:rsidRPr="00E94F32">
        <w:rPr>
          <w:lang w:eastAsia="zh-CN"/>
        </w:rPr>
        <w:t>UE assistant information</w:t>
      </w:r>
    </w:p>
    <w:p w14:paraId="58E78C52" w14:textId="02625552" w:rsidR="00E94F32" w:rsidRPr="008F56F3" w:rsidRDefault="001C2DFF" w:rsidP="008F56F3">
      <w:pPr>
        <w:rPr>
          <w:lang w:eastAsia="zh-CN"/>
        </w:rPr>
      </w:pPr>
      <w:r>
        <w:rPr>
          <w:rFonts w:hint="eastAsia"/>
          <w:lang w:eastAsia="zh-CN"/>
        </w:rPr>
        <w:t>As</w:t>
      </w:r>
      <w:r>
        <w:rPr>
          <w:lang w:eastAsia="zh-CN"/>
        </w:rPr>
        <w:t xml:space="preserve"> with </w:t>
      </w:r>
      <w:r w:rsidR="00FB333D" w:rsidRPr="00FB333D">
        <w:rPr>
          <w:lang w:eastAsia="zh-CN"/>
        </w:rPr>
        <w:t>assistant information</w:t>
      </w:r>
      <w:r w:rsidR="00FB333D">
        <w:rPr>
          <w:lang w:eastAsia="zh-CN"/>
        </w:rPr>
        <w:t xml:space="preserve"> </w:t>
      </w:r>
      <w:r w:rsidR="00FB333D">
        <w:rPr>
          <w:rFonts w:hint="eastAsia"/>
          <w:lang w:eastAsia="zh-CN"/>
        </w:rPr>
        <w:t xml:space="preserve">on MIMO layers, UE </w:t>
      </w:r>
      <w:r w:rsidR="00FB333D">
        <w:rPr>
          <w:lang w:eastAsia="zh-CN"/>
        </w:rPr>
        <w:t xml:space="preserve">also </w:t>
      </w:r>
      <w:r w:rsidR="00FB333D">
        <w:rPr>
          <w:rFonts w:hint="eastAsia"/>
          <w:lang w:eastAsia="zh-CN"/>
        </w:rPr>
        <w:t>can report it</w:t>
      </w:r>
      <w:r w:rsidR="00FB333D">
        <w:rPr>
          <w:lang w:eastAsia="zh-CN"/>
        </w:rPr>
        <w:t xml:space="preserve">s preferred number of Rx antennas. </w:t>
      </w:r>
      <w:r w:rsidR="00C246E8">
        <w:rPr>
          <w:lang w:eastAsia="zh-CN"/>
        </w:rPr>
        <w:t xml:space="preserve">gNB </w:t>
      </w:r>
      <w:r w:rsidR="00105244">
        <w:rPr>
          <w:lang w:eastAsia="zh-CN"/>
        </w:rPr>
        <w:t>may</w:t>
      </w:r>
      <w:r w:rsidR="00C246E8">
        <w:rPr>
          <w:lang w:eastAsia="zh-CN"/>
        </w:rPr>
        <w:t xml:space="preserve"> </w:t>
      </w:r>
      <w:r w:rsidR="00C246E8" w:rsidRPr="00C246E8">
        <w:rPr>
          <w:lang w:eastAsia="zh-CN"/>
        </w:rPr>
        <w:t xml:space="preserve">give a suitable </w:t>
      </w:r>
      <w:r w:rsidR="00C246E8">
        <w:rPr>
          <w:lang w:eastAsia="zh-CN"/>
        </w:rPr>
        <w:t xml:space="preserve">configuration for UE based on </w:t>
      </w:r>
      <w:r w:rsidR="00C246E8" w:rsidRPr="00C246E8">
        <w:rPr>
          <w:lang w:eastAsia="zh-CN"/>
        </w:rPr>
        <w:t xml:space="preserve">assistant information on </w:t>
      </w:r>
      <w:r w:rsidR="00C246E8">
        <w:rPr>
          <w:lang w:eastAsia="zh-CN"/>
        </w:rPr>
        <w:t xml:space="preserve">Rx antennas. For PDCCH reception, </w:t>
      </w:r>
      <w:r w:rsidR="00105244">
        <w:rPr>
          <w:lang w:eastAsia="zh-CN"/>
        </w:rPr>
        <w:t xml:space="preserve">gNB can determine a </w:t>
      </w:r>
      <w:r w:rsidR="00105244" w:rsidRPr="00105244">
        <w:rPr>
          <w:lang w:eastAsia="zh-CN"/>
        </w:rPr>
        <w:t>suitable</w:t>
      </w:r>
      <w:r w:rsidR="00105244">
        <w:rPr>
          <w:lang w:eastAsia="zh-CN"/>
        </w:rPr>
        <w:t xml:space="preserve"> AL value for DCI transmission based on </w:t>
      </w:r>
      <w:r w:rsidR="00105244" w:rsidRPr="00105244">
        <w:rPr>
          <w:lang w:eastAsia="zh-CN"/>
        </w:rPr>
        <w:t xml:space="preserve">assistant information on </w:t>
      </w:r>
      <w:r w:rsidR="001A171A">
        <w:rPr>
          <w:lang w:eastAsia="zh-CN"/>
        </w:rPr>
        <w:t xml:space="preserve">the </w:t>
      </w:r>
      <w:r w:rsidR="00105244" w:rsidRPr="00105244">
        <w:rPr>
          <w:lang w:eastAsia="zh-CN"/>
        </w:rPr>
        <w:t>number of Rx antennas</w:t>
      </w:r>
      <w:r w:rsidR="00105244">
        <w:rPr>
          <w:lang w:eastAsia="zh-CN"/>
        </w:rPr>
        <w:t xml:space="preserve"> and channel quality</w:t>
      </w:r>
      <w:r w:rsidR="001A171A">
        <w:rPr>
          <w:lang w:eastAsia="zh-CN"/>
        </w:rPr>
        <w:t xml:space="preserve">, which is </w:t>
      </w:r>
      <w:r w:rsidR="001A171A" w:rsidRPr="001A171A">
        <w:rPr>
          <w:lang w:eastAsia="zh-CN"/>
        </w:rPr>
        <w:t>beneficial</w:t>
      </w:r>
      <w:r w:rsidR="00105244">
        <w:rPr>
          <w:lang w:eastAsia="zh-CN"/>
        </w:rPr>
        <w:t xml:space="preserve"> for</w:t>
      </w:r>
      <w:r w:rsidR="001A171A" w:rsidRPr="001A171A">
        <w:t xml:space="preserve"> </w:t>
      </w:r>
      <w:r w:rsidR="001A171A">
        <w:t xml:space="preserve">Rx </w:t>
      </w:r>
      <w:r w:rsidR="001A171A">
        <w:rPr>
          <w:lang w:eastAsia="zh-CN"/>
        </w:rPr>
        <w:t>a</w:t>
      </w:r>
      <w:r w:rsidR="001A171A" w:rsidRPr="001A171A">
        <w:rPr>
          <w:lang w:eastAsia="zh-CN"/>
        </w:rPr>
        <w:t>ntenna adaptation</w:t>
      </w:r>
      <w:r w:rsidR="00105244">
        <w:rPr>
          <w:lang w:eastAsia="zh-CN"/>
        </w:rPr>
        <w:t xml:space="preserve">. </w:t>
      </w:r>
      <w:r w:rsidR="008F3E10">
        <w:rPr>
          <w:lang w:eastAsia="zh-CN"/>
        </w:rPr>
        <w:t>However, f</w:t>
      </w:r>
      <w:r w:rsidR="00105244">
        <w:rPr>
          <w:lang w:eastAsia="zh-CN"/>
        </w:rPr>
        <w:t xml:space="preserve">or PDSCH reception, due to </w:t>
      </w:r>
      <w:r w:rsidR="00105244" w:rsidRPr="00105244">
        <w:rPr>
          <w:lang w:eastAsia="zh-CN"/>
        </w:rPr>
        <w:t>assistant information on MIMO layers</w:t>
      </w:r>
      <w:r w:rsidR="00105244">
        <w:rPr>
          <w:lang w:eastAsia="zh-CN"/>
        </w:rPr>
        <w:t>, i</w:t>
      </w:r>
      <w:r w:rsidR="00105244" w:rsidRPr="00105244">
        <w:rPr>
          <w:lang w:eastAsia="zh-CN"/>
        </w:rPr>
        <w:t>t is not necessary for UE to report</w:t>
      </w:r>
      <w:r w:rsidR="00105244">
        <w:rPr>
          <w:lang w:eastAsia="zh-CN"/>
        </w:rPr>
        <w:t xml:space="preserve"> the number of </w:t>
      </w:r>
      <w:r w:rsidR="00786880">
        <w:rPr>
          <w:lang w:eastAsia="zh-CN"/>
        </w:rPr>
        <w:t xml:space="preserve">Rx </w:t>
      </w:r>
      <w:r w:rsidR="00105244">
        <w:rPr>
          <w:lang w:eastAsia="zh-CN"/>
        </w:rPr>
        <w:t>antennas</w:t>
      </w:r>
      <w:r w:rsidR="00105244" w:rsidRPr="00105244">
        <w:rPr>
          <w:lang w:eastAsia="zh-CN"/>
        </w:rPr>
        <w:t>.</w:t>
      </w: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07A8E7CB" w14:textId="77777777" w:rsidR="00F767EC" w:rsidRPr="00F767EC" w:rsidRDefault="00F767EC" w:rsidP="00F767EC">
      <w:pPr>
        <w:rPr>
          <w:b/>
          <w:i/>
          <w:lang w:eastAsia="zh-CN"/>
        </w:rPr>
      </w:pPr>
      <w:r w:rsidRPr="00F767EC">
        <w:rPr>
          <w:b/>
          <w:i/>
          <w:lang w:eastAsia="zh-CN"/>
        </w:rPr>
        <w:t>Proposal 1: The max number of layers can be at least semi-statically configured in BWP level.</w:t>
      </w:r>
    </w:p>
    <w:p w14:paraId="6E8DB4DF" w14:textId="77777777" w:rsidR="00F767EC" w:rsidRDefault="00F767EC" w:rsidP="00F767EC">
      <w:pPr>
        <w:rPr>
          <w:b/>
          <w:i/>
          <w:lang w:eastAsia="zh-CN"/>
        </w:rPr>
      </w:pPr>
      <w:r w:rsidRPr="00F767EC">
        <w:rPr>
          <w:b/>
          <w:i/>
          <w:lang w:eastAsia="zh-CN"/>
        </w:rPr>
        <w:t xml:space="preserve">Proposal 2: If the max number of MIMO layers can be dynamically configured in BWP level by PDCCH-based power saving signal/channel, a candidate set of max number of MIMO layers should be semi-statically configured in BWP level. </w:t>
      </w:r>
    </w:p>
    <w:p w14:paraId="3987968C" w14:textId="77777777" w:rsidR="00733D48" w:rsidRDefault="00733D48" w:rsidP="008C4DF7">
      <w:pPr>
        <w:rPr>
          <w:b/>
          <w:i/>
          <w:lang w:eastAsia="zh-CN"/>
        </w:rPr>
      </w:pPr>
      <w:r w:rsidRPr="00733D48">
        <w:rPr>
          <w:b/>
          <w:i/>
          <w:lang w:eastAsia="zh-CN"/>
        </w:rPr>
        <w:t>Proposal 3: The existing UEAssistanceInformation IE can be considered as a reference to design UE assistance information on maximum number of MIMO layers.</w:t>
      </w:r>
    </w:p>
    <w:p w14:paraId="0C4961ED" w14:textId="212613C4" w:rsidR="008C4DF7" w:rsidRPr="0012778B" w:rsidRDefault="008C4DF7" w:rsidP="008C4DF7">
      <w:pPr>
        <w:rPr>
          <w:b/>
          <w:i/>
          <w:lang w:eastAsia="zh-CN"/>
        </w:rPr>
      </w:pPr>
      <w:r w:rsidRPr="0012778B">
        <w:rPr>
          <w:b/>
          <w:i/>
          <w:lang w:eastAsia="zh-CN"/>
        </w:rPr>
        <w:t xml:space="preserve">Proposal </w:t>
      </w:r>
      <w:r>
        <w:rPr>
          <w:b/>
          <w:i/>
          <w:lang w:eastAsia="zh-CN"/>
        </w:rPr>
        <w:t>4</w:t>
      </w:r>
      <w:r w:rsidR="00F057C8">
        <w:rPr>
          <w:b/>
          <w:i/>
          <w:lang w:eastAsia="zh-CN"/>
        </w:rPr>
        <w:t xml:space="preserve">: </w:t>
      </w:r>
      <w:r w:rsidRPr="0012778B">
        <w:rPr>
          <w:b/>
          <w:i/>
          <w:lang w:eastAsia="zh-CN"/>
        </w:rPr>
        <w:t>The number of RX antennas for DL data reception</w:t>
      </w:r>
      <w:r w:rsidRPr="0012778B">
        <w:t xml:space="preserve"> </w:t>
      </w:r>
      <w:r w:rsidRPr="0012778B">
        <w:rPr>
          <w:b/>
          <w:i/>
          <w:lang w:eastAsia="zh-CN"/>
        </w:rPr>
        <w:t>is transparent to the network.</w:t>
      </w:r>
    </w:p>
    <w:p w14:paraId="623774BA" w14:textId="77777777" w:rsidR="0084488D" w:rsidRDefault="0084488D">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lastRenderedPageBreak/>
        <w:t>Reference</w:t>
      </w:r>
    </w:p>
    <w:p w14:paraId="4AC47E64" w14:textId="03CB1C38" w:rsidR="0084488D" w:rsidRPr="001D22E0" w:rsidRDefault="00551D5B">
      <w:pPr>
        <w:autoSpaceDE/>
        <w:autoSpaceDN/>
        <w:adjustRightInd/>
        <w:snapToGrid/>
        <w:spacing w:after="0"/>
        <w:jc w:val="left"/>
        <w:rPr>
          <w:szCs w:val="20"/>
          <w:lang w:eastAsia="zh-CN"/>
        </w:rPr>
      </w:pPr>
      <w:r w:rsidRPr="001D22E0">
        <w:rPr>
          <w:rFonts w:hint="eastAsia"/>
          <w:szCs w:val="20"/>
          <w:lang w:eastAsia="zh-CN"/>
        </w:rPr>
        <w:t>[</w:t>
      </w:r>
      <w:r w:rsidRPr="001D22E0">
        <w:rPr>
          <w:szCs w:val="20"/>
          <w:lang w:eastAsia="zh-CN"/>
        </w:rPr>
        <w:t>1</w:t>
      </w:r>
      <w:r w:rsidRPr="001D22E0">
        <w:rPr>
          <w:rFonts w:hint="eastAsia"/>
          <w:szCs w:val="20"/>
          <w:lang w:eastAsia="zh-CN"/>
        </w:rPr>
        <w:t>]</w:t>
      </w:r>
      <w:r w:rsidRPr="001D22E0">
        <w:rPr>
          <w:szCs w:val="20"/>
          <w:lang w:eastAsia="zh-CN"/>
        </w:rPr>
        <w:t xml:space="preserve"> </w:t>
      </w:r>
      <w:r w:rsidR="001529D3" w:rsidRPr="001529D3">
        <w:rPr>
          <w:szCs w:val="20"/>
          <w:lang w:eastAsia="zh-CN"/>
        </w:rPr>
        <w:t>3GPP RAN1#9</w:t>
      </w:r>
      <w:r w:rsidR="001529D3">
        <w:rPr>
          <w:szCs w:val="20"/>
          <w:lang w:eastAsia="zh-CN"/>
        </w:rPr>
        <w:t>6bis</w:t>
      </w:r>
      <w:r w:rsidR="001529D3" w:rsidRPr="001529D3">
        <w:rPr>
          <w:szCs w:val="20"/>
          <w:lang w:eastAsia="zh-CN"/>
        </w:rPr>
        <w:t xml:space="preserve">, Chairman’s note, </w:t>
      </w:r>
      <w:r w:rsidR="00DC642A" w:rsidRPr="00DC642A">
        <w:rPr>
          <w:szCs w:val="20"/>
          <w:lang w:eastAsia="zh-CN"/>
        </w:rPr>
        <w:t>Apr</w:t>
      </w:r>
      <w:r w:rsidR="001529D3" w:rsidRPr="001529D3">
        <w:rPr>
          <w:szCs w:val="20"/>
          <w:lang w:eastAsia="zh-CN"/>
        </w:rPr>
        <w:t>. 201</w:t>
      </w:r>
      <w:r w:rsidR="00DC642A">
        <w:rPr>
          <w:szCs w:val="20"/>
          <w:lang w:eastAsia="zh-CN"/>
        </w:rPr>
        <w:t>9</w:t>
      </w:r>
      <w:r w:rsidR="001529D3" w:rsidRPr="001529D3">
        <w:rPr>
          <w:szCs w:val="20"/>
          <w:lang w:eastAsia="zh-CN"/>
        </w:rPr>
        <w:t>.</w:t>
      </w:r>
    </w:p>
    <w:p w14:paraId="56794BA1" w14:textId="0E3DAB72" w:rsidR="00551D5B" w:rsidRPr="001D22E0" w:rsidRDefault="00551D5B">
      <w:pPr>
        <w:autoSpaceDE/>
        <w:autoSpaceDN/>
        <w:adjustRightInd/>
        <w:snapToGrid/>
        <w:spacing w:after="0"/>
        <w:jc w:val="left"/>
        <w:rPr>
          <w:szCs w:val="20"/>
          <w:lang w:eastAsia="zh-CN"/>
        </w:rPr>
      </w:pPr>
      <w:r w:rsidRPr="001D22E0">
        <w:rPr>
          <w:szCs w:val="20"/>
          <w:lang w:eastAsia="zh-CN"/>
        </w:rPr>
        <w:t>[2]</w:t>
      </w:r>
      <w:r w:rsidR="001D4AAE" w:rsidRPr="001D22E0">
        <w:rPr>
          <w:szCs w:val="20"/>
          <w:lang w:eastAsia="zh-CN"/>
        </w:rPr>
        <w:t xml:space="preserve"> 3GPP RAN1#95, Chairman’s note, Nov. 2018.</w:t>
      </w:r>
      <w:bookmarkStart w:id="10" w:name="_GoBack"/>
      <w:bookmarkEnd w:id="10"/>
    </w:p>
    <w:sectPr w:rsidR="00551D5B" w:rsidRPr="001D22E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710B9" w14:textId="77777777" w:rsidR="00E26EEE" w:rsidRDefault="00E26EEE" w:rsidP="00921B36">
      <w:pPr>
        <w:spacing w:after="0"/>
      </w:pPr>
      <w:r>
        <w:separator/>
      </w:r>
    </w:p>
  </w:endnote>
  <w:endnote w:type="continuationSeparator" w:id="0">
    <w:p w14:paraId="4031B21D" w14:textId="77777777" w:rsidR="00E26EEE" w:rsidRDefault="00E26EE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5FD67" w14:textId="77777777" w:rsidR="00E26EEE" w:rsidRDefault="00E26EEE" w:rsidP="00921B36">
      <w:pPr>
        <w:spacing w:after="0"/>
      </w:pPr>
      <w:r>
        <w:separator/>
      </w:r>
    </w:p>
  </w:footnote>
  <w:footnote w:type="continuationSeparator" w:id="0">
    <w:p w14:paraId="3EEC36DB" w14:textId="77777777" w:rsidR="00E26EEE" w:rsidRDefault="00E26EEE"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671B44"/>
    <w:multiLevelType w:val="hybridMultilevel"/>
    <w:tmpl w:val="BACA4EBA"/>
    <w:lvl w:ilvl="0" w:tplc="04090003">
      <w:start w:val="1"/>
      <w:numFmt w:val="bullet"/>
      <w:lvlText w:val="o"/>
      <w:lvlJc w:val="left"/>
      <w:pPr>
        <w:ind w:left="1412"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0E3031"/>
    <w:multiLevelType w:val="hybridMultilevel"/>
    <w:tmpl w:val="3472889C"/>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95C4858"/>
    <w:multiLevelType w:val="hybridMultilevel"/>
    <w:tmpl w:val="9DEE4FC0"/>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A56166"/>
    <w:multiLevelType w:val="hybridMultilevel"/>
    <w:tmpl w:val="8132EF0C"/>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5B1E24"/>
    <w:multiLevelType w:val="hybridMultilevel"/>
    <w:tmpl w:val="B78AB0DC"/>
    <w:lvl w:ilvl="0" w:tplc="302A2256">
      <w:start w:val="8"/>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62F7892"/>
    <w:multiLevelType w:val="hybridMultilevel"/>
    <w:tmpl w:val="F018816E"/>
    <w:lvl w:ilvl="0" w:tplc="FBF0AF28">
      <w:numFmt w:val="bullet"/>
      <w:lvlText w:val="-"/>
      <w:lvlJc w:val="left"/>
      <w:pPr>
        <w:ind w:left="987" w:hanging="420"/>
      </w:pPr>
      <w:rPr>
        <w:rFonts w:ascii="Arial" w:eastAsia="Times New Roman" w:hAnsi="Arial" w:cs="Arial" w:hint="default"/>
        <w:color w:val="001135"/>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nsid w:val="6A127267"/>
    <w:multiLevelType w:val="hybridMultilevel"/>
    <w:tmpl w:val="791207D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nsid w:val="71854A79"/>
    <w:multiLevelType w:val="hybridMultilevel"/>
    <w:tmpl w:val="7812EA92"/>
    <w:lvl w:ilvl="0" w:tplc="302A2256">
      <w:start w:val="8"/>
      <w:numFmt w:val="bullet"/>
      <w:lvlText w:val="-"/>
      <w:lvlJc w:val="left"/>
      <w:pPr>
        <w:ind w:left="987" w:hanging="420"/>
      </w:pPr>
      <w:rPr>
        <w:rFonts w:ascii="Times" w:eastAsia="等线"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5"/>
  </w:num>
  <w:num w:numId="3">
    <w:abstractNumId w:val="0"/>
  </w:num>
  <w:num w:numId="4">
    <w:abstractNumId w:val="18"/>
  </w:num>
  <w:num w:numId="5">
    <w:abstractNumId w:val="39"/>
  </w:num>
  <w:num w:numId="6">
    <w:abstractNumId w:val="36"/>
  </w:num>
  <w:num w:numId="7">
    <w:abstractNumId w:val="21"/>
  </w:num>
  <w:num w:numId="8">
    <w:abstractNumId w:val="37"/>
  </w:num>
  <w:num w:numId="9">
    <w:abstractNumId w:val="6"/>
  </w:num>
  <w:num w:numId="10">
    <w:abstractNumId w:val="22"/>
  </w:num>
  <w:num w:numId="11">
    <w:abstractNumId w:val="24"/>
  </w:num>
  <w:num w:numId="12">
    <w:abstractNumId w:val="40"/>
  </w:num>
  <w:num w:numId="13">
    <w:abstractNumId w:val="25"/>
  </w:num>
  <w:num w:numId="14">
    <w:abstractNumId w:val="38"/>
  </w:num>
  <w:num w:numId="15">
    <w:abstractNumId w:val="20"/>
  </w:num>
  <w:num w:numId="16">
    <w:abstractNumId w:val="31"/>
  </w:num>
  <w:num w:numId="17">
    <w:abstractNumId w:val="23"/>
  </w:num>
  <w:num w:numId="18">
    <w:abstractNumId w:val="11"/>
  </w:num>
  <w:num w:numId="19">
    <w:abstractNumId w:val="1"/>
  </w:num>
  <w:num w:numId="20">
    <w:abstractNumId w:val="3"/>
  </w:num>
  <w:num w:numId="21">
    <w:abstractNumId w:val="27"/>
  </w:num>
  <w:num w:numId="22">
    <w:abstractNumId w:val="28"/>
  </w:num>
  <w:num w:numId="23">
    <w:abstractNumId w:val="13"/>
  </w:num>
  <w:num w:numId="24">
    <w:abstractNumId w:val="17"/>
  </w:num>
  <w:num w:numId="25">
    <w:abstractNumId w:val="14"/>
  </w:num>
  <w:num w:numId="26">
    <w:abstractNumId w:val="9"/>
  </w:num>
  <w:num w:numId="27">
    <w:abstractNumId w:val="15"/>
  </w:num>
  <w:num w:numId="28">
    <w:abstractNumId w:val="7"/>
  </w:num>
  <w:num w:numId="29">
    <w:abstractNumId w:val="2"/>
  </w:num>
  <w:num w:numId="30">
    <w:abstractNumId w:val="33"/>
  </w:num>
  <w:num w:numId="31">
    <w:abstractNumId w:val="12"/>
  </w:num>
  <w:num w:numId="32">
    <w:abstractNumId w:val="34"/>
  </w:num>
  <w:num w:numId="33">
    <w:abstractNumId w:val="5"/>
  </w:num>
  <w:num w:numId="34">
    <w:abstractNumId w:val="32"/>
  </w:num>
  <w:num w:numId="35">
    <w:abstractNumId w:val="16"/>
  </w:num>
  <w:num w:numId="36">
    <w:abstractNumId w:val="4"/>
  </w:num>
  <w:num w:numId="37">
    <w:abstractNumId w:val="19"/>
  </w:num>
  <w:num w:numId="38">
    <w:abstractNumId w:val="30"/>
  </w:num>
  <w:num w:numId="39">
    <w:abstractNumId w:val="8"/>
  </w:num>
  <w:num w:numId="40">
    <w:abstractNumId w:val="10"/>
  </w:num>
  <w:num w:numId="41">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BC"/>
    <w:rsid w:val="00086CD3"/>
    <w:rsid w:val="0008714F"/>
    <w:rsid w:val="00087913"/>
    <w:rsid w:val="00087E9C"/>
    <w:rsid w:val="00090123"/>
    <w:rsid w:val="000902DC"/>
    <w:rsid w:val="00090890"/>
    <w:rsid w:val="00090E15"/>
    <w:rsid w:val="00091056"/>
    <w:rsid w:val="000911AE"/>
    <w:rsid w:val="000911E9"/>
    <w:rsid w:val="00091325"/>
    <w:rsid w:val="0009138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E01"/>
    <w:rsid w:val="00337F85"/>
    <w:rsid w:val="00340681"/>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7A5"/>
    <w:rsid w:val="00480988"/>
    <w:rsid w:val="00480E05"/>
    <w:rsid w:val="00480F74"/>
    <w:rsid w:val="00481613"/>
    <w:rsid w:val="00481709"/>
    <w:rsid w:val="0048186B"/>
    <w:rsid w:val="004820BD"/>
    <w:rsid w:val="004822BD"/>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337"/>
    <w:rsid w:val="004926BE"/>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D71"/>
    <w:rsid w:val="004F0634"/>
    <w:rsid w:val="004F0884"/>
    <w:rsid w:val="004F0AFD"/>
    <w:rsid w:val="004F0FB9"/>
    <w:rsid w:val="004F1018"/>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A98"/>
    <w:rsid w:val="005E427A"/>
    <w:rsid w:val="005E4B6B"/>
    <w:rsid w:val="005E4D08"/>
    <w:rsid w:val="005E4F8D"/>
    <w:rsid w:val="005E53F9"/>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68"/>
    <w:rsid w:val="00663ECC"/>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A7B"/>
    <w:rsid w:val="00956ABD"/>
    <w:rsid w:val="00956AC2"/>
    <w:rsid w:val="00956ADA"/>
    <w:rsid w:val="00956C4C"/>
    <w:rsid w:val="00956E3E"/>
    <w:rsid w:val="00956F8B"/>
    <w:rsid w:val="00957749"/>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113C"/>
    <w:rsid w:val="00B611C5"/>
    <w:rsid w:val="00B61564"/>
    <w:rsid w:val="00B616DC"/>
    <w:rsid w:val="00B61843"/>
    <w:rsid w:val="00B61A1C"/>
    <w:rsid w:val="00B61B22"/>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954"/>
    <w:rsid w:val="00BA2644"/>
    <w:rsid w:val="00BA271B"/>
    <w:rsid w:val="00BA2B72"/>
    <w:rsid w:val="00BA2FEF"/>
    <w:rsid w:val="00BA335D"/>
    <w:rsid w:val="00BA348A"/>
    <w:rsid w:val="00BA35D2"/>
    <w:rsid w:val="00BA3A30"/>
    <w:rsid w:val="00BA3A83"/>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3CA8"/>
    <w:rsid w:val="00C03EE8"/>
    <w:rsid w:val="00C03FD9"/>
    <w:rsid w:val="00C041AF"/>
    <w:rsid w:val="00C04513"/>
    <w:rsid w:val="00C04839"/>
    <w:rsid w:val="00C04873"/>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D3D"/>
    <w:rsid w:val="00C65E5A"/>
    <w:rsid w:val="00C66332"/>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E6A"/>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A0B"/>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A6"/>
    <w:rsid w:val="00E15CC0"/>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873"/>
    <w:rsid w:val="00F35920"/>
    <w:rsid w:val="00F35DCE"/>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9973B-5D32-4978-B210-BB9F2F839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2419</Words>
  <Characters>13793</Characters>
  <Application>Microsoft Office Word</Application>
  <DocSecurity>0</DocSecurity>
  <Lines>114</Lines>
  <Paragraphs>32</Paragraphs>
  <ScaleCrop>false</ScaleCrop>
  <Company>Spreadtrum Communications</Company>
  <LinksUpToDate>false</LinksUpToDate>
  <CharactersWithSpaces>16180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39</cp:revision>
  <cp:lastPrinted>2015-03-27T14:25:00Z</cp:lastPrinted>
  <dcterms:created xsi:type="dcterms:W3CDTF">2019-08-16T11:19:00Z</dcterms:created>
  <dcterms:modified xsi:type="dcterms:W3CDTF">2019-08-16T14:27:00Z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